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3FF3" w14:textId="77777777" w:rsidR="0095047C" w:rsidRPr="0095047C" w:rsidRDefault="0095047C" w:rsidP="0095047C">
      <w:r w:rsidRPr="0095047C">
        <w:rPr>
          <w:b/>
          <w:bCs/>
        </w:rPr>
        <w:t>CONTRATO PARA PUBLICIDADE NA INTERNET</w:t>
      </w:r>
    </w:p>
    <w:p w14:paraId="6C0050C6" w14:textId="77777777" w:rsidR="0095047C" w:rsidRPr="0095047C" w:rsidRDefault="0095047C" w:rsidP="0095047C">
      <w:r w:rsidRPr="0095047C">
        <w:rPr>
          <w:b/>
          <w:bCs/>
        </w:rPr>
        <w:t> Nº [</w:t>
      </w:r>
      <w:proofErr w:type="spellStart"/>
      <w:r w:rsidRPr="0095047C">
        <w:rPr>
          <w:b/>
          <w:bCs/>
        </w:rPr>
        <w:t>numero_formato_data</w:t>
      </w:r>
      <w:proofErr w:type="spellEnd"/>
      <w:r w:rsidRPr="0095047C">
        <w:rPr>
          <w:b/>
          <w:bCs/>
        </w:rPr>
        <w:t>]    </w:t>
      </w:r>
    </w:p>
    <w:p w14:paraId="6327B3BD" w14:textId="77777777" w:rsidR="0095047C" w:rsidRPr="0095047C" w:rsidRDefault="0095047C" w:rsidP="0095047C">
      <w:r w:rsidRPr="0095047C">
        <w:t>Por este instrumento, na melhor forma de direito, as partes abaixo nomeadas e qualificadas, celebram, entre si, o presente Contrato nos seguintes termos e condições: </w:t>
      </w:r>
    </w:p>
    <w:p w14:paraId="05274496" w14:textId="77777777" w:rsidR="0095047C" w:rsidRPr="0095047C" w:rsidRDefault="0095047C" w:rsidP="0095047C">
      <w:r w:rsidRPr="0095047C">
        <w:t> </w:t>
      </w:r>
    </w:p>
    <w:p w14:paraId="4E7EE9AF" w14:textId="77777777" w:rsidR="0095047C" w:rsidRPr="0095047C" w:rsidRDefault="0095047C" w:rsidP="0095047C">
      <w:r w:rsidRPr="0095047C">
        <w:t>De um lado:</w:t>
      </w:r>
    </w:p>
    <w:p w14:paraId="75D7CB71" w14:textId="77777777" w:rsidR="0095047C" w:rsidRPr="0095047C" w:rsidRDefault="0095047C" w:rsidP="0095047C">
      <w:r w:rsidRPr="0095047C">
        <w:t>(a)   </w:t>
      </w:r>
      <w:proofErr w:type="gramStart"/>
      <w:r w:rsidRPr="0095047C">
        <w:t xml:space="preserve">   </w:t>
      </w:r>
      <w:r w:rsidRPr="0095047C">
        <w:rPr>
          <w:b/>
          <w:bCs/>
        </w:rPr>
        <w:t>[</w:t>
      </w:r>
      <w:proofErr w:type="spellStart"/>
      <w:proofErr w:type="gramEnd"/>
      <w:r w:rsidRPr="0095047C">
        <w:rPr>
          <w:b/>
          <w:bCs/>
        </w:rPr>
        <w:t>Nome_de_empesa</w:t>
      </w:r>
      <w:proofErr w:type="spellEnd"/>
      <w:proofErr w:type="gramStart"/>
      <w:r w:rsidRPr="0095047C">
        <w:rPr>
          <w:b/>
          <w:bCs/>
        </w:rPr>
        <w:t>] </w:t>
      </w:r>
      <w:r w:rsidRPr="0095047C">
        <w:t>,</w:t>
      </w:r>
      <w:proofErr w:type="gramEnd"/>
      <w:r w:rsidRPr="0095047C">
        <w:t xml:space="preserve"> uma empresa privada com sede </w:t>
      </w:r>
      <w:proofErr w:type="gramStart"/>
      <w:r w:rsidRPr="0095047C">
        <w:t>na endereço</w:t>
      </w:r>
      <w:proofErr w:type="gramEnd"/>
      <w:r w:rsidRPr="0095047C">
        <w:t> [____</w:t>
      </w:r>
      <w:proofErr w:type="gramStart"/>
      <w:r w:rsidRPr="0095047C">
        <w:t>] ,</w:t>
      </w:r>
      <w:proofErr w:type="gramEnd"/>
      <w:r w:rsidRPr="0095047C">
        <w:t xml:space="preserve"> inscrita no CNPJ sob o </w:t>
      </w:r>
      <w:proofErr w:type="gramStart"/>
      <w:r w:rsidRPr="0095047C">
        <w:t>Nº</w:t>
      </w:r>
      <w:r w:rsidRPr="0095047C">
        <w:rPr>
          <w:b/>
          <w:bCs/>
        </w:rPr>
        <w:t>[CNPJ]  </w:t>
      </w:r>
      <w:r w:rsidRPr="0095047C">
        <w:t>neste</w:t>
      </w:r>
      <w:proofErr w:type="gramEnd"/>
      <w:r w:rsidRPr="0095047C">
        <w:t xml:space="preserve"> ato representada por seu representante, </w:t>
      </w:r>
      <w:r w:rsidRPr="0095047C">
        <w:rPr>
          <w:b/>
          <w:bCs/>
        </w:rPr>
        <w:t>[</w:t>
      </w:r>
      <w:proofErr w:type="spellStart"/>
      <w:r w:rsidRPr="0095047C">
        <w:rPr>
          <w:b/>
          <w:bCs/>
        </w:rPr>
        <w:t>Nome_de_</w:t>
      </w:r>
      <w:proofErr w:type="gramStart"/>
      <w:r w:rsidRPr="0095047C">
        <w:rPr>
          <w:b/>
          <w:bCs/>
        </w:rPr>
        <w:t>representante</w:t>
      </w:r>
      <w:proofErr w:type="spellEnd"/>
      <w:r w:rsidRPr="0095047C">
        <w:rPr>
          <w:b/>
          <w:bCs/>
        </w:rPr>
        <w:t>]  </w:t>
      </w:r>
      <w:r w:rsidRPr="0095047C">
        <w:t>,</w:t>
      </w:r>
      <w:proofErr w:type="gramEnd"/>
      <w:r w:rsidRPr="0095047C">
        <w:t xml:space="preserve"> doravante denominada </w:t>
      </w:r>
      <w:r w:rsidRPr="0095047C">
        <w:rPr>
          <w:b/>
          <w:bCs/>
        </w:rPr>
        <w:t>CONTRATANTE</w:t>
      </w:r>
      <w:r w:rsidRPr="0095047C">
        <w:t>;</w:t>
      </w:r>
    </w:p>
    <w:p w14:paraId="72A4AB54" w14:textId="77777777" w:rsidR="0095047C" w:rsidRPr="0095047C" w:rsidRDefault="0095047C" w:rsidP="0095047C">
      <w:r w:rsidRPr="0095047C">
        <w:t>E, de outro lado</w:t>
      </w:r>
    </w:p>
    <w:p w14:paraId="324DAA54" w14:textId="77777777" w:rsidR="0095047C" w:rsidRPr="0095047C" w:rsidRDefault="0095047C" w:rsidP="0095047C">
      <w:r w:rsidRPr="0095047C">
        <w:t>(b)       </w:t>
      </w:r>
      <w:r w:rsidRPr="0095047C">
        <w:rPr>
          <w:b/>
          <w:bCs/>
        </w:rPr>
        <w:t>ADONWEB MARKETIGN DE REDE LTDA</w:t>
      </w:r>
      <w:r w:rsidRPr="0095047C">
        <w:t xml:space="preserve">, uma empresa privada com sede </w:t>
      </w:r>
      <w:proofErr w:type="gramStart"/>
      <w:r w:rsidRPr="0095047C">
        <w:t>na </w:t>
      </w:r>
      <w:r w:rsidRPr="0095047C">
        <w:rPr>
          <w:b/>
          <w:bCs/>
        </w:rPr>
        <w:t> Rua</w:t>
      </w:r>
      <w:proofErr w:type="gramEnd"/>
      <w:r w:rsidRPr="0095047C">
        <w:rPr>
          <w:b/>
          <w:bCs/>
        </w:rPr>
        <w:t xml:space="preserve"> Hélio Singer 155, Sala 3-111, RIO DE JANEIRO, RJ</w:t>
      </w:r>
      <w:r w:rsidRPr="0095047C">
        <w:t>, inscrita no CNPJ sob o Nº </w:t>
      </w:r>
      <w:r w:rsidRPr="0095047C">
        <w:rPr>
          <w:b/>
          <w:bCs/>
        </w:rPr>
        <w:t>20.047.359/0001-21</w:t>
      </w:r>
      <w:r w:rsidRPr="0095047C">
        <w:t> neste ato representada por seu representante, </w:t>
      </w:r>
      <w:r w:rsidRPr="0095047C">
        <w:rPr>
          <w:b/>
          <w:bCs/>
        </w:rPr>
        <w:t>FERNANDO FERREIRA QUINTELLA</w:t>
      </w:r>
      <w:r w:rsidRPr="0095047C">
        <w:t>, doravante denominada EMPRESA.</w:t>
      </w:r>
    </w:p>
    <w:p w14:paraId="688C393F" w14:textId="77777777" w:rsidR="0095047C" w:rsidRPr="0095047C" w:rsidRDefault="0095047C" w:rsidP="0095047C">
      <w:r w:rsidRPr="0095047C">
        <w:rPr>
          <w:b/>
          <w:bCs/>
        </w:rPr>
        <w:t>1)      TERMOS UTILIZADOS NO ACORDO</w:t>
      </w:r>
    </w:p>
    <w:p w14:paraId="667D12D5" w14:textId="77777777" w:rsidR="0095047C" w:rsidRPr="0095047C" w:rsidRDefault="0095047C" w:rsidP="0095047C">
      <w:r w:rsidRPr="0095047C">
        <w:t>a)      </w:t>
      </w:r>
      <w:proofErr w:type="spellStart"/>
      <w:r w:rsidRPr="0095047C">
        <w:rPr>
          <w:b/>
          <w:bCs/>
        </w:rPr>
        <w:t>Actionpay</w:t>
      </w:r>
      <w:proofErr w:type="spellEnd"/>
      <w:r w:rsidRPr="0095047C">
        <w:t xml:space="preserve">: ferramenta web de afiliação e rastreamento licenciada no Brasil para a EMPRESA pelo grupo </w:t>
      </w:r>
      <w:proofErr w:type="spellStart"/>
      <w:r w:rsidRPr="0095047C">
        <w:t>Adonweb</w:t>
      </w:r>
      <w:proofErr w:type="spellEnd"/>
      <w:r w:rsidRPr="0095047C">
        <w:t xml:space="preserve"> Rússia, proprietários da ferramenta. A versão em português desta ferramenta que será utilizada pela </w:t>
      </w:r>
      <w:r w:rsidRPr="0095047C">
        <w:rPr>
          <w:b/>
          <w:bCs/>
        </w:rPr>
        <w:t>CONTRATANTE</w:t>
      </w:r>
      <w:r w:rsidRPr="0095047C">
        <w:t> está hospedada no domínio http://www.actionpay.com.br ou http://actionpay.ru/pt.</w:t>
      </w:r>
    </w:p>
    <w:p w14:paraId="67485343" w14:textId="77777777" w:rsidR="0095047C" w:rsidRPr="0095047C" w:rsidRDefault="0095047C" w:rsidP="0095047C">
      <w:r w:rsidRPr="0095047C">
        <w:t>b)      </w:t>
      </w:r>
      <w:r w:rsidRPr="0095047C">
        <w:rPr>
          <w:b/>
          <w:bCs/>
        </w:rPr>
        <w:t>Cliente</w:t>
      </w:r>
      <w:r w:rsidRPr="0095047C">
        <w:t>: Internauta (pessoa) que navega pela internet e pode realizar uma ação desejada pela </w:t>
      </w:r>
      <w:r w:rsidRPr="0095047C">
        <w:rPr>
          <w:b/>
          <w:bCs/>
        </w:rPr>
        <w:t>CONTRATANTE</w:t>
      </w:r>
      <w:r w:rsidRPr="0095047C">
        <w:t>, este cliente pode ou não vir a comprar algum produto/serviço da </w:t>
      </w:r>
      <w:r w:rsidRPr="0095047C">
        <w:rPr>
          <w:b/>
          <w:bCs/>
        </w:rPr>
        <w:t>EMPRESA</w:t>
      </w:r>
      <w:r w:rsidRPr="0095047C">
        <w:t>.</w:t>
      </w:r>
    </w:p>
    <w:p w14:paraId="5CAF2208" w14:textId="77777777" w:rsidR="0095047C" w:rsidRPr="0095047C" w:rsidRDefault="0095047C" w:rsidP="0095047C">
      <w:r w:rsidRPr="0095047C">
        <w:t>c)      </w:t>
      </w:r>
      <w:r w:rsidRPr="0095047C">
        <w:rPr>
          <w:b/>
          <w:bCs/>
        </w:rPr>
        <w:t>Publicidade</w:t>
      </w:r>
      <w:r w:rsidRPr="0095047C">
        <w:t>: são as informações divulgadas na internet sobre um produto, marca, </w:t>
      </w:r>
      <w:r w:rsidRPr="0095047C">
        <w:rPr>
          <w:b/>
          <w:bCs/>
        </w:rPr>
        <w:t>EMPRESA</w:t>
      </w:r>
      <w:r w:rsidRPr="0095047C">
        <w:t> ou política destinadas a atrair a atenção para a promoção, desenvolvimento e manutenção de interesse nele e sua promoção no mercado.</w:t>
      </w:r>
    </w:p>
    <w:p w14:paraId="45B96DF0" w14:textId="77777777" w:rsidR="0095047C" w:rsidRPr="0095047C" w:rsidRDefault="0095047C" w:rsidP="0095047C">
      <w:r w:rsidRPr="0095047C">
        <w:t>d)     </w:t>
      </w:r>
      <w:r w:rsidRPr="0095047C">
        <w:rPr>
          <w:b/>
          <w:bCs/>
        </w:rPr>
        <w:t>Meios de divulgação</w:t>
      </w:r>
      <w:r w:rsidRPr="0095047C">
        <w:t>:</w:t>
      </w:r>
    </w:p>
    <w:p w14:paraId="75BB72A4" w14:textId="77777777" w:rsidR="0095047C" w:rsidRPr="0095047C" w:rsidRDefault="0095047C" w:rsidP="0095047C">
      <w:r w:rsidRPr="0095047C">
        <w:t>i)        Banner: imagem estática ou dinâmica de um determinado tamanho, formato e tecnologia;</w:t>
      </w:r>
    </w:p>
    <w:p w14:paraId="3329F158" w14:textId="77777777" w:rsidR="0095047C" w:rsidRPr="0095047C" w:rsidRDefault="0095047C" w:rsidP="0095047C">
      <w:proofErr w:type="spellStart"/>
      <w:r w:rsidRPr="0095047C">
        <w:t>ii</w:t>
      </w:r>
      <w:proofErr w:type="spellEnd"/>
      <w:r w:rsidRPr="0095047C">
        <w:t>)      Caixa de texto: texto formatado incluído em página web;</w:t>
      </w:r>
    </w:p>
    <w:p w14:paraId="6B1C88DE" w14:textId="77777777" w:rsidR="0095047C" w:rsidRPr="0095047C" w:rsidRDefault="0095047C" w:rsidP="0095047C">
      <w:proofErr w:type="spellStart"/>
      <w:r w:rsidRPr="0095047C">
        <w:t>iii</w:t>
      </w:r>
      <w:proofErr w:type="spellEnd"/>
      <w:r w:rsidRPr="0095047C">
        <w:t>)    Texto e bloco gráfico: bloco de informações, consistindo de </w:t>
      </w:r>
      <w:proofErr w:type="spellStart"/>
      <w:r w:rsidRPr="0095047C">
        <w:rPr>
          <w:i/>
          <w:iCs/>
        </w:rPr>
        <w:t>rich</w:t>
      </w:r>
      <w:proofErr w:type="spellEnd"/>
      <w:r w:rsidRPr="0095047C">
        <w:rPr>
          <w:i/>
          <w:iCs/>
        </w:rPr>
        <w:t xml:space="preserve"> </w:t>
      </w:r>
      <w:proofErr w:type="spellStart"/>
      <w:r w:rsidRPr="0095047C">
        <w:rPr>
          <w:i/>
          <w:iCs/>
        </w:rPr>
        <w:t>text</w:t>
      </w:r>
      <w:proofErr w:type="spellEnd"/>
      <w:r w:rsidRPr="0095047C">
        <w:rPr>
          <w:i/>
          <w:iCs/>
        </w:rPr>
        <w:t> </w:t>
      </w:r>
      <w:r w:rsidRPr="0095047C">
        <w:t>e imagens;</w:t>
      </w:r>
    </w:p>
    <w:p w14:paraId="40BBACED" w14:textId="77777777" w:rsidR="0095047C" w:rsidRPr="0095047C" w:rsidRDefault="0095047C" w:rsidP="0095047C">
      <w:proofErr w:type="spellStart"/>
      <w:r w:rsidRPr="0095047C">
        <w:t>iv</w:t>
      </w:r>
      <w:proofErr w:type="spellEnd"/>
      <w:r w:rsidRPr="0095047C">
        <w:t>)    Vídeos;</w:t>
      </w:r>
    </w:p>
    <w:p w14:paraId="7AE5D8BC" w14:textId="77777777" w:rsidR="0095047C" w:rsidRPr="0095047C" w:rsidRDefault="0095047C" w:rsidP="0095047C">
      <w:r w:rsidRPr="0095047C">
        <w:t xml:space="preserve">v)      Link de Texto: Link </w:t>
      </w:r>
      <w:proofErr w:type="spellStart"/>
      <w:r w:rsidRPr="0095047C">
        <w:t>url</w:t>
      </w:r>
      <w:proofErr w:type="spellEnd"/>
      <w:r w:rsidRPr="0095047C">
        <w:t xml:space="preserve"> direcionado para a página do Contratante; e</w:t>
      </w:r>
    </w:p>
    <w:p w14:paraId="5EB89FED" w14:textId="77777777" w:rsidR="0095047C" w:rsidRPr="0095047C" w:rsidRDefault="0095047C" w:rsidP="0095047C">
      <w:r w:rsidRPr="0095047C">
        <w:t>vi)    Outros tipos de mídias acordados pelas partes.</w:t>
      </w:r>
    </w:p>
    <w:p w14:paraId="6BDC3C35" w14:textId="77777777" w:rsidR="0095047C" w:rsidRPr="0095047C" w:rsidRDefault="0095047C" w:rsidP="0095047C">
      <w:r w:rsidRPr="0095047C">
        <w:t>e)      </w:t>
      </w:r>
      <w:r w:rsidRPr="0095047C">
        <w:rPr>
          <w:b/>
          <w:bCs/>
        </w:rPr>
        <w:t>Portal de Cliente</w:t>
      </w:r>
      <w:r w:rsidRPr="0095047C">
        <w:t xml:space="preserve">: Portal de acesso a ferramenta </w:t>
      </w:r>
      <w:proofErr w:type="spellStart"/>
      <w:r w:rsidRPr="0095047C">
        <w:t>Actionpay</w:t>
      </w:r>
      <w:proofErr w:type="spellEnd"/>
      <w:r w:rsidRPr="0095047C">
        <w:t xml:space="preserve"> pela CONTRATANTE, onde é possível acessar informações sobre as campanhas da EMPRESA.</w:t>
      </w:r>
    </w:p>
    <w:p w14:paraId="7AFEB9C8" w14:textId="77777777" w:rsidR="0095047C" w:rsidRPr="0095047C" w:rsidRDefault="0095047C" w:rsidP="0095047C">
      <w:r w:rsidRPr="0095047C">
        <w:t>f)       </w:t>
      </w:r>
      <w:r w:rsidRPr="0095047C">
        <w:rPr>
          <w:b/>
          <w:bCs/>
        </w:rPr>
        <w:t>Tipos de ações</w:t>
      </w:r>
      <w:r w:rsidRPr="0095047C">
        <w:t>: A definição das ações que serão alvo deste contrato será definida no apêndice 1 deste contrato, com as suas possíveis variáveis e filtros.</w:t>
      </w:r>
    </w:p>
    <w:p w14:paraId="192A29AA" w14:textId="77777777" w:rsidR="0095047C" w:rsidRPr="0095047C" w:rsidRDefault="0095047C" w:rsidP="0095047C">
      <w:r w:rsidRPr="0095047C">
        <w:lastRenderedPageBreak/>
        <w:t>i)        </w:t>
      </w:r>
      <w:r w:rsidRPr="0095047C">
        <w:rPr>
          <w:b/>
          <w:bCs/>
        </w:rPr>
        <w:t>Venda – Compra de um produto</w:t>
      </w:r>
      <w:r w:rsidRPr="0095047C">
        <w:t> ou serviço da CONTRATANTE por um cliente;</w:t>
      </w:r>
    </w:p>
    <w:p w14:paraId="018D29EA" w14:textId="77777777" w:rsidR="0095047C" w:rsidRPr="0095047C" w:rsidRDefault="0095047C" w:rsidP="0095047C">
      <w:proofErr w:type="spellStart"/>
      <w:r w:rsidRPr="0095047C">
        <w:t>ii</w:t>
      </w:r>
      <w:proofErr w:type="spellEnd"/>
      <w:r w:rsidRPr="0095047C">
        <w:t>)      </w:t>
      </w:r>
      <w:r w:rsidRPr="0095047C">
        <w:rPr>
          <w:b/>
          <w:bCs/>
        </w:rPr>
        <w:t>Ordem de Venda – </w:t>
      </w:r>
      <w:r w:rsidRPr="0095047C">
        <w:t>Pedido de compra de produto ou serviço da CONTRATANTE por um cliente, mesmo que esse pedido não venha a ser tornar em uma venda real;</w:t>
      </w:r>
    </w:p>
    <w:p w14:paraId="1F8DB09B" w14:textId="77777777" w:rsidR="0095047C" w:rsidRPr="0095047C" w:rsidRDefault="0095047C" w:rsidP="0095047C">
      <w:proofErr w:type="spellStart"/>
      <w:r w:rsidRPr="0095047C">
        <w:t>iii</w:t>
      </w:r>
      <w:proofErr w:type="spellEnd"/>
      <w:r w:rsidRPr="0095047C">
        <w:t>)    </w:t>
      </w:r>
      <w:r w:rsidRPr="0095047C">
        <w:rPr>
          <w:b/>
          <w:bCs/>
        </w:rPr>
        <w:t>Lead –</w:t>
      </w:r>
      <w:r w:rsidRPr="0095047C">
        <w:t> São as “informações do cliente” sempre contém um conjunto predefinido de informações de contato de um cliente em potencial (indiferente do fato deste potencial cliente tornar-se ou não um cliente real da Contratante);</w:t>
      </w:r>
    </w:p>
    <w:p w14:paraId="19BCDF70" w14:textId="77777777" w:rsidR="0095047C" w:rsidRPr="0095047C" w:rsidRDefault="0095047C" w:rsidP="0095047C">
      <w:proofErr w:type="spellStart"/>
      <w:r w:rsidRPr="0095047C">
        <w:t>iv</w:t>
      </w:r>
      <w:proofErr w:type="spellEnd"/>
      <w:r w:rsidRPr="0095047C">
        <w:t>)    </w:t>
      </w:r>
      <w:r w:rsidRPr="0095047C">
        <w:rPr>
          <w:b/>
          <w:bCs/>
        </w:rPr>
        <w:t>Instalação</w:t>
      </w:r>
      <w:r w:rsidRPr="0095047C">
        <w:t> - Instalação de um programa da </w:t>
      </w:r>
      <w:r w:rsidRPr="0095047C">
        <w:rPr>
          <w:b/>
          <w:bCs/>
        </w:rPr>
        <w:t>CONTRATANTE</w:t>
      </w:r>
      <w:r w:rsidRPr="0095047C">
        <w:t> por um cliente;</w:t>
      </w:r>
    </w:p>
    <w:p w14:paraId="7DD48258" w14:textId="77777777" w:rsidR="0095047C" w:rsidRPr="0095047C" w:rsidRDefault="0095047C" w:rsidP="0095047C">
      <w:r w:rsidRPr="0095047C">
        <w:t>v)      Qualquer outra ação realizada por um cliente, baseado nos critérios de seleção mencionados no apêndice 1.</w:t>
      </w:r>
    </w:p>
    <w:p w14:paraId="5C996A6F" w14:textId="77777777" w:rsidR="0095047C" w:rsidRPr="0095047C" w:rsidRDefault="0095047C" w:rsidP="0095047C">
      <w:r w:rsidRPr="0095047C">
        <w:t>g)      </w:t>
      </w:r>
      <w:r w:rsidRPr="0095047C">
        <w:rPr>
          <w:b/>
          <w:bCs/>
        </w:rPr>
        <w:t>Unidade de pagamento</w:t>
      </w:r>
      <w:r w:rsidRPr="0095047C">
        <w:t>: Especifica o custo unitário de cada ação alvo deste acordo.</w:t>
      </w:r>
    </w:p>
    <w:p w14:paraId="0494FB52" w14:textId="77777777" w:rsidR="0095047C" w:rsidRPr="0095047C" w:rsidRDefault="0095047C" w:rsidP="0095047C">
      <w:r w:rsidRPr="0095047C">
        <w:t>i)        Valor Fixo -1 (uma) unidade para cada ação;</w:t>
      </w:r>
    </w:p>
    <w:p w14:paraId="627A27D8" w14:textId="77777777" w:rsidR="0095047C" w:rsidRPr="0095047C" w:rsidRDefault="0095047C" w:rsidP="0095047C">
      <w:proofErr w:type="spellStart"/>
      <w:r w:rsidRPr="0095047C">
        <w:t>ii</w:t>
      </w:r>
      <w:proofErr w:type="spellEnd"/>
      <w:r w:rsidRPr="0095047C">
        <w:t>)      Valor variável – uma porcentagem relativa a um produto ou serviço ofertado pela </w:t>
      </w:r>
      <w:r w:rsidRPr="0095047C">
        <w:rPr>
          <w:b/>
          <w:bCs/>
        </w:rPr>
        <w:t>CONTRATANTE</w:t>
      </w:r>
      <w:r w:rsidRPr="0095047C">
        <w:t>.</w:t>
      </w:r>
    </w:p>
    <w:p w14:paraId="03576602" w14:textId="77777777" w:rsidR="0095047C" w:rsidRPr="0095047C" w:rsidRDefault="0095047C" w:rsidP="0095047C">
      <w:r w:rsidRPr="0095047C">
        <w:t>h)      </w:t>
      </w:r>
      <w:proofErr w:type="spellStart"/>
      <w:r w:rsidRPr="0095047C">
        <w:rPr>
          <w:b/>
          <w:bCs/>
        </w:rPr>
        <w:t>Geo-targeting</w:t>
      </w:r>
      <w:proofErr w:type="spellEnd"/>
      <w:r w:rsidRPr="0095047C">
        <w:t>: é a área geográfica alvo dos clientes para fornecer à </w:t>
      </w:r>
      <w:r w:rsidRPr="0095047C">
        <w:rPr>
          <w:b/>
          <w:bCs/>
        </w:rPr>
        <w:t>CONTRATANTE</w:t>
      </w:r>
      <w:r w:rsidRPr="0095047C">
        <w:t> as Ações.</w:t>
      </w:r>
    </w:p>
    <w:p w14:paraId="4AF11AB7" w14:textId="77777777" w:rsidR="0095047C" w:rsidRPr="0095047C" w:rsidRDefault="0095047C" w:rsidP="0095047C">
      <w:r w:rsidRPr="0095047C">
        <w:t>i)        </w:t>
      </w:r>
      <w:r w:rsidRPr="0095047C">
        <w:rPr>
          <w:b/>
          <w:bCs/>
        </w:rPr>
        <w:t>Janela de comissão</w:t>
      </w:r>
      <w:r w:rsidRPr="0095047C">
        <w:t>: o tempo de validade da publicidade realizada pela EMPRESA ou seus afiliados. Ou seja, é o período no qual após o cliente visualizar a publicidade vinculada pela EMPRESA as ações executadas por esse cliente serão remuneradas pela </w:t>
      </w:r>
      <w:r w:rsidRPr="0095047C">
        <w:rPr>
          <w:b/>
          <w:bCs/>
        </w:rPr>
        <w:t>CONTRATANTE.</w:t>
      </w:r>
    </w:p>
    <w:p w14:paraId="1E9ABCF8" w14:textId="77777777" w:rsidR="0095047C" w:rsidRPr="0095047C" w:rsidRDefault="0095047C" w:rsidP="0095047C">
      <w:r w:rsidRPr="0095047C">
        <w:t>j)        </w:t>
      </w:r>
      <w:r w:rsidRPr="0095047C">
        <w:rPr>
          <w:b/>
          <w:bCs/>
        </w:rPr>
        <w:t>Período de Validação</w:t>
      </w:r>
      <w:r w:rsidRPr="0095047C">
        <w:t>: É o período depois da ação acontecer, no qual a </w:t>
      </w:r>
      <w:r w:rsidRPr="0095047C">
        <w:rPr>
          <w:b/>
          <w:bCs/>
        </w:rPr>
        <w:t>CONTRATANTE </w:t>
      </w:r>
      <w:r w:rsidRPr="0095047C">
        <w:t>deve validar essas ações, após esse período todas as ações que não forem rejeitadas são consideradas validadas.</w:t>
      </w:r>
    </w:p>
    <w:p w14:paraId="31502B72" w14:textId="77777777" w:rsidR="0095047C" w:rsidRPr="0095047C" w:rsidRDefault="0095047C" w:rsidP="0095047C">
      <w:r w:rsidRPr="0095047C">
        <w:rPr>
          <w:b/>
          <w:bCs/>
        </w:rPr>
        <w:t>2)      OS SERVIÇOS.</w:t>
      </w:r>
    </w:p>
    <w:p w14:paraId="6B9F747A" w14:textId="77777777" w:rsidR="0095047C" w:rsidRPr="0095047C" w:rsidRDefault="0095047C" w:rsidP="0095047C">
      <w:r w:rsidRPr="0095047C">
        <w:t>Os serviços de GERENCIAMENTO DE MÍDIA DIGITAL abrangem os seguintes produtos/serviços:</w:t>
      </w:r>
    </w:p>
    <w:p w14:paraId="5F4451C6" w14:textId="77777777" w:rsidR="0095047C" w:rsidRPr="0095047C" w:rsidRDefault="0095047C" w:rsidP="0095047C">
      <w:r w:rsidRPr="0095047C">
        <w:t>•              Cessão de espaço virtual para divulgação de mídia digital; e</w:t>
      </w:r>
    </w:p>
    <w:p w14:paraId="5B01F0AB" w14:textId="77777777" w:rsidR="0095047C" w:rsidRPr="0095047C" w:rsidRDefault="0095047C" w:rsidP="0095047C">
      <w:r w:rsidRPr="0095047C">
        <w:t>•              Monitoramento e Acompanhamento de vendas realizadas no e-commerce da </w:t>
      </w:r>
      <w:r w:rsidRPr="0095047C">
        <w:rPr>
          <w:b/>
          <w:bCs/>
        </w:rPr>
        <w:t>CONTRATANTE</w:t>
      </w:r>
      <w:r w:rsidRPr="0095047C">
        <w:t xml:space="preserve"> através do sistema </w:t>
      </w:r>
      <w:proofErr w:type="spellStart"/>
      <w:r w:rsidRPr="0095047C">
        <w:t>Actionpay</w:t>
      </w:r>
      <w:proofErr w:type="spellEnd"/>
      <w:r w:rsidRPr="0095047C">
        <w:t>;</w:t>
      </w:r>
    </w:p>
    <w:p w14:paraId="747AC4DB" w14:textId="77777777" w:rsidR="0095047C" w:rsidRPr="0095047C" w:rsidRDefault="0095047C" w:rsidP="0095047C">
      <w:r w:rsidRPr="0095047C">
        <w:t>O presente Contrato não abrange os serviços de gestão, desenvolvimento e suporte operacional do sistema de e-commerce da </w:t>
      </w:r>
      <w:r w:rsidRPr="0095047C">
        <w:rPr>
          <w:b/>
          <w:bCs/>
        </w:rPr>
        <w:t>CONTRATANTE</w:t>
      </w:r>
      <w:r w:rsidRPr="0095047C">
        <w:t>, compra, cessão ou qualquer forma de aquisição de mídia, ou qualquer outra atividade relacionada com os mesmos, inclusive assistência aos usuários no uso destes sistemas e aplicativos.</w:t>
      </w:r>
    </w:p>
    <w:p w14:paraId="24DF059D" w14:textId="77777777" w:rsidR="0095047C" w:rsidRPr="0095047C" w:rsidRDefault="0095047C" w:rsidP="0095047C">
      <w:r w:rsidRPr="0095047C">
        <w:rPr>
          <w:b/>
          <w:bCs/>
        </w:rPr>
        <w:t>3)      ENTREGÁVEIS</w:t>
      </w:r>
      <w:r w:rsidRPr="0095047C">
        <w:t>.</w:t>
      </w:r>
    </w:p>
    <w:p w14:paraId="1AE71BD9" w14:textId="77777777" w:rsidR="0095047C" w:rsidRPr="0095047C" w:rsidRDefault="0095047C" w:rsidP="0095047C">
      <w:r w:rsidRPr="0095047C">
        <w:t>a)      A </w:t>
      </w:r>
      <w:r w:rsidRPr="0095047C">
        <w:rPr>
          <w:b/>
          <w:bCs/>
        </w:rPr>
        <w:t>EMPRESA</w:t>
      </w:r>
      <w:r w:rsidRPr="0095047C">
        <w:t> deve reunir seus esforços comerciais para realizar a ação conforme definido no item 2 deste acordo e especificada no apêndice 1 pela </w:t>
      </w:r>
      <w:r w:rsidRPr="0095047C">
        <w:rPr>
          <w:b/>
          <w:bCs/>
        </w:rPr>
        <w:t>CONTRATANTE</w:t>
      </w:r>
      <w:r w:rsidRPr="0095047C">
        <w:t>, com base no tipo de produtos ou serviços, ou os critérios de filtragem (conforme definido abaixo).</w:t>
      </w:r>
    </w:p>
    <w:p w14:paraId="2F241612" w14:textId="77777777" w:rsidR="0095047C" w:rsidRPr="0095047C" w:rsidRDefault="0095047C" w:rsidP="0095047C">
      <w:r w:rsidRPr="0095047C">
        <w:t>b)      As </w:t>
      </w:r>
      <w:r w:rsidRPr="0095047C">
        <w:rPr>
          <w:i/>
          <w:iCs/>
        </w:rPr>
        <w:t>ações</w:t>
      </w:r>
      <w:r w:rsidRPr="0095047C">
        <w:t> devem ser realizadas com base nos critérios de filtragem (tipo de </w:t>
      </w:r>
      <w:r w:rsidRPr="0095047C">
        <w:rPr>
          <w:i/>
          <w:iCs/>
        </w:rPr>
        <w:t>ação</w:t>
      </w:r>
      <w:r w:rsidRPr="0095047C">
        <w:t>, tipo de pagamento, valor, geografia, exclusividade, entre outros) tal como consta do apêndice 1 deste acordo. A </w:t>
      </w:r>
      <w:r w:rsidRPr="0095047C">
        <w:rPr>
          <w:b/>
          <w:bCs/>
        </w:rPr>
        <w:t>CONTRATANTE</w:t>
      </w:r>
      <w:r w:rsidRPr="0095047C">
        <w:t xml:space="preserve"> pode alterar os critérios de filtragem, periodicamente, através de: (i) </w:t>
      </w:r>
      <w:r w:rsidRPr="0095047C">
        <w:lastRenderedPageBreak/>
        <w:t>O portal de cliente on-line da </w:t>
      </w:r>
      <w:r w:rsidRPr="0095047C">
        <w:rPr>
          <w:b/>
          <w:bCs/>
        </w:rPr>
        <w:t>EMPRESA</w:t>
      </w:r>
      <w:r w:rsidRPr="0095047C">
        <w:t> ou (</w:t>
      </w:r>
      <w:proofErr w:type="spellStart"/>
      <w:r w:rsidRPr="0095047C">
        <w:t>ii</w:t>
      </w:r>
      <w:proofErr w:type="spellEnd"/>
      <w:r w:rsidRPr="0095047C">
        <w:t>) por solicitação por escrito à </w:t>
      </w:r>
      <w:r w:rsidRPr="0095047C">
        <w:rPr>
          <w:b/>
          <w:bCs/>
        </w:rPr>
        <w:t>EMPRESA</w:t>
      </w:r>
      <w:r w:rsidRPr="0095047C">
        <w:t>, seguido de confirmação por escrito pela </w:t>
      </w:r>
      <w:r w:rsidRPr="0095047C">
        <w:rPr>
          <w:b/>
          <w:bCs/>
        </w:rPr>
        <w:t>EMPRESA</w:t>
      </w:r>
      <w:r w:rsidRPr="0095047C">
        <w:t>.</w:t>
      </w:r>
    </w:p>
    <w:p w14:paraId="166F79E6" w14:textId="77777777" w:rsidR="0095047C" w:rsidRPr="0095047C" w:rsidRDefault="0095047C" w:rsidP="0095047C">
      <w:r w:rsidRPr="0095047C">
        <w:t>c)      A </w:t>
      </w:r>
      <w:r w:rsidRPr="0095047C">
        <w:rPr>
          <w:b/>
          <w:bCs/>
        </w:rPr>
        <w:t>CONTRATANTE</w:t>
      </w:r>
      <w:r w:rsidRPr="0095047C">
        <w:t> pode retornar uma ação se esta não atender às exigências do apêndice. Caso haja alguma alteração pela </w:t>
      </w:r>
      <w:r w:rsidRPr="0095047C">
        <w:rPr>
          <w:b/>
          <w:bCs/>
        </w:rPr>
        <w:t>CONTRATANTE</w:t>
      </w:r>
      <w:r w:rsidRPr="0095047C">
        <w:t> no apêndice, a </w:t>
      </w:r>
      <w:r w:rsidRPr="0095047C">
        <w:rPr>
          <w:b/>
          <w:bCs/>
        </w:rPr>
        <w:t>CONTRATANTE</w:t>
      </w:r>
      <w:r w:rsidRPr="0095047C">
        <w:t> só poderá rejeitar uma ação, tendo como referência o novo apêndice, após 7 (sete) dias desta alteração.</w:t>
      </w:r>
    </w:p>
    <w:p w14:paraId="4DA4195C" w14:textId="77777777" w:rsidR="0095047C" w:rsidRPr="0095047C" w:rsidRDefault="0095047C" w:rsidP="0095047C">
      <w:bookmarkStart w:id="0" w:name="h.gjdgxs"/>
      <w:bookmarkEnd w:id="0"/>
      <w:r w:rsidRPr="0095047C">
        <w:rPr>
          <w:b/>
          <w:bCs/>
        </w:rPr>
        <w:t>4)      PREÇOS</w:t>
      </w:r>
    </w:p>
    <w:p w14:paraId="2B6DD017" w14:textId="77777777" w:rsidR="0095047C" w:rsidRPr="0095047C" w:rsidRDefault="0095047C" w:rsidP="0095047C">
      <w:r w:rsidRPr="0095047C">
        <w:t>a)      Para cada ação realizada junto à </w:t>
      </w:r>
      <w:r w:rsidRPr="0095047C">
        <w:rPr>
          <w:b/>
          <w:bCs/>
        </w:rPr>
        <w:t>CONTRATANTE</w:t>
      </w:r>
      <w:r w:rsidRPr="0095047C">
        <w:t>, esta deve pagar à </w:t>
      </w:r>
      <w:r w:rsidRPr="0095047C">
        <w:rPr>
          <w:b/>
          <w:bCs/>
        </w:rPr>
        <w:t>EMPRESA</w:t>
      </w:r>
      <w:r w:rsidRPr="0095047C">
        <w:t> o preço da ação, tal como estabelecido no apêndice 1 deste acordo ou como selecionado pela Contratante através do portal on-line da </w:t>
      </w:r>
      <w:r w:rsidRPr="0095047C">
        <w:rPr>
          <w:b/>
          <w:bCs/>
        </w:rPr>
        <w:t>EMPRESA</w:t>
      </w:r>
      <w:r w:rsidRPr="0095047C">
        <w:t>.</w:t>
      </w:r>
    </w:p>
    <w:p w14:paraId="2ED4CAE3" w14:textId="77777777" w:rsidR="0095047C" w:rsidRPr="0095047C" w:rsidRDefault="0095047C" w:rsidP="0095047C">
      <w:r w:rsidRPr="0095047C">
        <w:t>b)      A CONTRATANTE não será requisitada a pagar por ações que forem retornadas pela mesma conforme o item 3 c).</w:t>
      </w:r>
    </w:p>
    <w:p w14:paraId="347839B6" w14:textId="77777777" w:rsidR="0095047C" w:rsidRPr="0095047C" w:rsidRDefault="0095047C" w:rsidP="0095047C">
      <w:r w:rsidRPr="0095047C">
        <w:t>c)      Em caso de divergência em relação ao número e qualificações das ações entregues à </w:t>
      </w:r>
      <w:r w:rsidRPr="0095047C">
        <w:rPr>
          <w:b/>
          <w:bCs/>
        </w:rPr>
        <w:t>CONTRATANTE</w:t>
      </w:r>
      <w:r w:rsidRPr="0095047C">
        <w:t>, o resultado do sistema de rastreamento da </w:t>
      </w:r>
      <w:r w:rsidRPr="0095047C">
        <w:rPr>
          <w:b/>
          <w:bCs/>
        </w:rPr>
        <w:t>EMPRESA</w:t>
      </w:r>
      <w:r w:rsidRPr="0095047C">
        <w:t> será considerado final e assim vinculados ao Contratante.</w:t>
      </w:r>
    </w:p>
    <w:p w14:paraId="034ACD64" w14:textId="77777777" w:rsidR="0095047C" w:rsidRPr="0095047C" w:rsidRDefault="0095047C" w:rsidP="0095047C">
      <w:bookmarkStart w:id="1" w:name="h.30j0zll"/>
      <w:bookmarkEnd w:id="1"/>
      <w:r w:rsidRPr="0095047C">
        <w:rPr>
          <w:b/>
          <w:bCs/>
        </w:rPr>
        <w:t>5)      FATURAMENTO E PAGAMENTO</w:t>
      </w:r>
    </w:p>
    <w:p w14:paraId="67B639BC" w14:textId="77777777" w:rsidR="0095047C" w:rsidRPr="0095047C" w:rsidRDefault="0095047C" w:rsidP="0095047C">
      <w:r w:rsidRPr="0095047C">
        <w:t>a)      A EMPRESA deve faturar a </w:t>
      </w:r>
      <w:r w:rsidRPr="0095047C">
        <w:rPr>
          <w:b/>
          <w:bCs/>
        </w:rPr>
        <w:t>CONTRATANTE</w:t>
      </w:r>
      <w:r w:rsidRPr="0095047C">
        <w:t> entre o 1º (primeiro) ao 10º (décimo) dia corrido de cada mês, solicitando o pagamento de todas ações aprovadas no mês passado. A </w:t>
      </w:r>
      <w:r w:rsidRPr="0095047C">
        <w:rPr>
          <w:b/>
          <w:bCs/>
        </w:rPr>
        <w:t>EMPRESA</w:t>
      </w:r>
      <w:r w:rsidRPr="0095047C">
        <w:t> emitirá a fatura dessas cobranças com vencimento no 15º (décimo quinto) dia do mês, a não ser que outro prazo de pagamento seja acordado por escrito entre a </w:t>
      </w:r>
      <w:r w:rsidRPr="0095047C">
        <w:rPr>
          <w:b/>
          <w:bCs/>
        </w:rPr>
        <w:t>EMPRESA</w:t>
      </w:r>
      <w:r w:rsidRPr="0095047C">
        <w:t> e a </w:t>
      </w:r>
      <w:r w:rsidRPr="0095047C">
        <w:rPr>
          <w:b/>
          <w:bCs/>
        </w:rPr>
        <w:t>CONTRATANTE</w:t>
      </w:r>
      <w:r w:rsidRPr="0095047C">
        <w:t>.</w:t>
      </w:r>
    </w:p>
    <w:p w14:paraId="54D1DB48" w14:textId="77777777" w:rsidR="0095047C" w:rsidRPr="0095047C" w:rsidRDefault="0095047C" w:rsidP="0095047C">
      <w:r w:rsidRPr="0095047C">
        <w:t>b)      A </w:t>
      </w:r>
      <w:r w:rsidRPr="0095047C">
        <w:rPr>
          <w:b/>
          <w:bCs/>
        </w:rPr>
        <w:t>CONTRATANTE</w:t>
      </w:r>
      <w:r w:rsidRPr="0095047C">
        <w:t> só deve pagar por ações aprovadas. Aquelas ações que estiverem no status de processando, ou seja, ainda não foram aprovadas pela contratante e estão dentro do período de aprovação, não serão faturadas pela </w:t>
      </w:r>
      <w:r w:rsidRPr="0095047C">
        <w:rPr>
          <w:b/>
          <w:bCs/>
        </w:rPr>
        <w:t>EMPRESA</w:t>
      </w:r>
      <w:r w:rsidRPr="0095047C">
        <w:t>. </w:t>
      </w:r>
    </w:p>
    <w:p w14:paraId="11D63EE9" w14:textId="77777777" w:rsidR="0095047C" w:rsidRPr="0095047C" w:rsidRDefault="0095047C" w:rsidP="0095047C">
      <w:r w:rsidRPr="0095047C">
        <w:t xml:space="preserve">c)      Quaisquer faturas em atraso ou pagamentos não realizados serão </w:t>
      </w:r>
      <w:proofErr w:type="gramStart"/>
      <w:r w:rsidRPr="0095047C">
        <w:t>cobrados</w:t>
      </w:r>
      <w:proofErr w:type="gramEnd"/>
      <w:r w:rsidRPr="0095047C">
        <w:t xml:space="preserve"> com multa de 2% do valor do débito, atualização monetária segundo variação do IGP-M/FGV e juros à taxa de 1% ao mês calculados </w:t>
      </w:r>
      <w:r w:rsidRPr="0095047C">
        <w:rPr>
          <w:i/>
          <w:iCs/>
        </w:rPr>
        <w:t>pro rata die</w:t>
      </w:r>
      <w:r w:rsidRPr="0095047C">
        <w:t> do montante da dívida para cada dia de atraso. A </w:t>
      </w:r>
      <w:r w:rsidRPr="0095047C">
        <w:rPr>
          <w:b/>
          <w:bCs/>
        </w:rPr>
        <w:t>EMPRESA</w:t>
      </w:r>
      <w:r w:rsidRPr="0095047C">
        <w:t> se reserva o direito de não cobrar multa ou juros conforme sua decisão. A </w:t>
      </w:r>
      <w:r w:rsidRPr="0095047C">
        <w:rPr>
          <w:b/>
          <w:bCs/>
        </w:rPr>
        <w:t>EMPRESA</w:t>
      </w:r>
      <w:r w:rsidRPr="0095047C">
        <w:t> se reserva o direito de interromper os seus serviços se a mesma não tiver sendo paga conforme as condições aqui descritas, ou conforme acordado por escrito entre as partes.</w:t>
      </w:r>
    </w:p>
    <w:p w14:paraId="63383DBE" w14:textId="77777777" w:rsidR="0095047C" w:rsidRPr="0095047C" w:rsidRDefault="0095047C" w:rsidP="0095047C">
      <w:r w:rsidRPr="0095047C">
        <w:rPr>
          <w:b/>
          <w:bCs/>
        </w:rPr>
        <w:t>6)      TRIBUTOS</w:t>
      </w:r>
    </w:p>
    <w:p w14:paraId="7FA59EB3" w14:textId="77777777" w:rsidR="0095047C" w:rsidRPr="0095047C" w:rsidRDefault="0095047C" w:rsidP="0095047C">
      <w:r w:rsidRPr="0095047C">
        <w:t>Nos valores conforme descrito no item 4) acima já estão incluídos todos os custos da </w:t>
      </w:r>
      <w:r w:rsidRPr="0095047C">
        <w:rPr>
          <w:b/>
          <w:bCs/>
        </w:rPr>
        <w:t>EMPRESA</w:t>
      </w:r>
      <w:r w:rsidRPr="0095047C">
        <w:t> com encargos sociais, impostos, taxas e contribuições, sejam federais, estaduais ou municipais, bem como todos os custos administrativos e operacionais referentes aos serviços prestados e espaços virtuais cedidos.</w:t>
      </w:r>
    </w:p>
    <w:p w14:paraId="0FC642D3" w14:textId="77777777" w:rsidR="0095047C" w:rsidRPr="0095047C" w:rsidRDefault="0095047C" w:rsidP="0095047C">
      <w:r w:rsidRPr="0095047C">
        <w:t>Como forma de preservar o equilíbrio econômico da contratação, caso haja alguma variação dos tributos incidentes sobre os serviços e cessão de espaço virtual objeto deste contrato, especialmente de suas alíquotas, os valores ajustados no item 4) acima serão automaticamente alterados para contemplar esta nova realidade.</w:t>
      </w:r>
    </w:p>
    <w:p w14:paraId="43FE4DA0" w14:textId="77777777" w:rsidR="0095047C" w:rsidRPr="0095047C" w:rsidRDefault="0095047C" w:rsidP="0095047C">
      <w:r w:rsidRPr="0095047C">
        <w:rPr>
          <w:b/>
          <w:bCs/>
        </w:rPr>
        <w:t>7)      ALTERAÇÕES</w:t>
      </w:r>
    </w:p>
    <w:p w14:paraId="0DF4DD14" w14:textId="77777777" w:rsidR="0095047C" w:rsidRPr="0095047C" w:rsidRDefault="0095047C" w:rsidP="0095047C">
      <w:r w:rsidRPr="0095047C">
        <w:lastRenderedPageBreak/>
        <w:t>a)      A CONTRATANTE pode alterar o preço das ações e os critérios de filtragem, ao longo do tempo, através de: (i) O portal de Cliente da </w:t>
      </w:r>
      <w:r w:rsidRPr="0095047C">
        <w:rPr>
          <w:b/>
          <w:bCs/>
        </w:rPr>
        <w:t>EMPRESA</w:t>
      </w:r>
      <w:r w:rsidRPr="0095047C">
        <w:t> ou (</w:t>
      </w:r>
      <w:proofErr w:type="spellStart"/>
      <w:r w:rsidRPr="0095047C">
        <w:t>ii</w:t>
      </w:r>
      <w:proofErr w:type="spellEnd"/>
      <w:r w:rsidRPr="0095047C">
        <w:t>) por uma comunicação à </w:t>
      </w:r>
      <w:r w:rsidRPr="0095047C">
        <w:rPr>
          <w:b/>
          <w:bCs/>
        </w:rPr>
        <w:t>EMPRESA</w:t>
      </w:r>
      <w:r w:rsidRPr="0095047C">
        <w:t> confirmada pela mesma.</w:t>
      </w:r>
    </w:p>
    <w:p w14:paraId="05D1F59A" w14:textId="77777777" w:rsidR="0095047C" w:rsidRPr="0095047C" w:rsidRDefault="0095047C" w:rsidP="0095047C">
      <w:r w:rsidRPr="0095047C">
        <w:t>b)      Em cada circunstância, tais alterações serão consideradas uma emenda ao apêndice desse contrato, conforme o caso, e a </w:t>
      </w:r>
      <w:r w:rsidRPr="0095047C">
        <w:rPr>
          <w:b/>
          <w:bCs/>
        </w:rPr>
        <w:t>EMPRESA</w:t>
      </w:r>
      <w:r w:rsidRPr="0095047C">
        <w:t> estará autorizada a fazer tal alteração para a conta de serviço da </w:t>
      </w:r>
      <w:r w:rsidRPr="0095047C">
        <w:rPr>
          <w:b/>
          <w:bCs/>
        </w:rPr>
        <w:t>CONTRATANTE</w:t>
      </w:r>
      <w:r w:rsidRPr="0095047C">
        <w:t>.</w:t>
      </w:r>
    </w:p>
    <w:p w14:paraId="62C7C44C" w14:textId="77777777" w:rsidR="0095047C" w:rsidRPr="0095047C" w:rsidRDefault="0095047C" w:rsidP="0095047C">
      <w:r w:rsidRPr="0095047C">
        <w:t>c)      Na hipótese de alterações conflitantes enviadas pela </w:t>
      </w:r>
      <w:r w:rsidRPr="0095047C">
        <w:rPr>
          <w:b/>
          <w:bCs/>
        </w:rPr>
        <w:t>CONTRATANTE</w:t>
      </w:r>
      <w:r w:rsidRPr="0095047C">
        <w:t>, a </w:t>
      </w:r>
      <w:r w:rsidRPr="0095047C">
        <w:rPr>
          <w:b/>
          <w:bCs/>
        </w:rPr>
        <w:t>EMPRESA</w:t>
      </w:r>
      <w:r w:rsidRPr="0095047C">
        <w:t> deve implementar a alteração mais recente enviada pela </w:t>
      </w:r>
      <w:r w:rsidRPr="0095047C">
        <w:rPr>
          <w:b/>
          <w:bCs/>
        </w:rPr>
        <w:t>CONTRATANTE</w:t>
      </w:r>
      <w:r w:rsidRPr="0095047C">
        <w:t>, por sua conta de serviço da </w:t>
      </w:r>
      <w:r w:rsidRPr="0095047C">
        <w:rPr>
          <w:b/>
          <w:bCs/>
        </w:rPr>
        <w:t>CONTRATANTE</w:t>
      </w:r>
      <w:r w:rsidRPr="0095047C">
        <w:t>.</w:t>
      </w:r>
    </w:p>
    <w:p w14:paraId="24C29005" w14:textId="77777777" w:rsidR="0095047C" w:rsidRPr="0095047C" w:rsidRDefault="0095047C" w:rsidP="0095047C">
      <w:r w:rsidRPr="0095047C">
        <w:t>d)     A </w:t>
      </w:r>
      <w:r w:rsidRPr="0095047C">
        <w:rPr>
          <w:b/>
          <w:bCs/>
        </w:rPr>
        <w:t>CONTRATANTE</w:t>
      </w:r>
      <w:r w:rsidRPr="0095047C">
        <w:t> reconhece que tais alterações podem afetar o fornecimento de ações pela </w:t>
      </w:r>
      <w:r w:rsidRPr="0095047C">
        <w:rPr>
          <w:b/>
          <w:bCs/>
        </w:rPr>
        <w:t>EMPRESA</w:t>
      </w:r>
      <w:r w:rsidRPr="0095047C">
        <w:t> para a mesma. Este acordo e seus apêndices, devem reger a compra de todas ações da </w:t>
      </w:r>
      <w:r w:rsidRPr="0095047C">
        <w:rPr>
          <w:b/>
          <w:bCs/>
        </w:rPr>
        <w:t>CONTRATANTE</w:t>
      </w:r>
      <w:r w:rsidRPr="0095047C">
        <w:t> e a </w:t>
      </w:r>
      <w:r w:rsidRPr="0095047C">
        <w:rPr>
          <w:b/>
          <w:bCs/>
        </w:rPr>
        <w:t>EMPRESA</w:t>
      </w:r>
      <w:r w:rsidRPr="0095047C">
        <w:t>.</w:t>
      </w:r>
    </w:p>
    <w:p w14:paraId="571BE5AF" w14:textId="77777777" w:rsidR="0095047C" w:rsidRPr="0095047C" w:rsidRDefault="0095047C" w:rsidP="0095047C">
      <w:r w:rsidRPr="0095047C">
        <w:t>e)      Outrossim, qualquer apêndice ao contrato pode ser analisado e revisado periodicamente, por escrito, e deve ser aprovado por ambas as partes (esta aprovação pode incluir, sem limitação, e-mails). Essa alteração será considerada uma parte de e incorporada ao apêndice, conforme aplicável.</w:t>
      </w:r>
    </w:p>
    <w:p w14:paraId="64474A8E" w14:textId="77777777" w:rsidR="0095047C" w:rsidRPr="0095047C" w:rsidRDefault="0095047C" w:rsidP="0095047C">
      <w:r w:rsidRPr="0095047C">
        <w:rPr>
          <w:b/>
          <w:bCs/>
        </w:rPr>
        <w:t>8)      AUTONOMIA DA CONTRATANTE</w:t>
      </w:r>
    </w:p>
    <w:p w14:paraId="1E041D94" w14:textId="77777777" w:rsidR="0095047C" w:rsidRPr="0095047C" w:rsidRDefault="0095047C" w:rsidP="0095047C">
      <w:r w:rsidRPr="0095047C">
        <w:t>a)      A </w:t>
      </w:r>
      <w:r w:rsidRPr="0095047C">
        <w:rPr>
          <w:b/>
          <w:bCs/>
        </w:rPr>
        <w:t>CONTRATANTE</w:t>
      </w:r>
      <w:r w:rsidRPr="0095047C">
        <w:t> garante que tem pleno poder, direito e autoridade para celebrar e cumprir as suas obrigações relativas ao presente contrato e que este contrato constitui uma obrigação válida e obrigatória sobre a CONTRATANTE, exequível contra a Contratante em conformidade com os termos e condições deste contrato.</w:t>
      </w:r>
    </w:p>
    <w:p w14:paraId="1EEF7123" w14:textId="77777777" w:rsidR="0095047C" w:rsidRPr="0095047C" w:rsidRDefault="0095047C" w:rsidP="0095047C">
      <w:pPr>
        <w:rPr>
          <w:b/>
          <w:bCs/>
        </w:rPr>
      </w:pPr>
      <w:r w:rsidRPr="0095047C">
        <w:rPr>
          <w:b/>
          <w:bCs/>
        </w:rPr>
        <w:t>b)     A CONTRATANTE deve assegurar que todas as ações, e quaisquer outras informações subjacentes correspondentes às ações fornecidas, serão utilizados pela CONTRATANTE e/ou pelos seus parceiros comerciais em conformidade com as leis relevantes que regem o uso de informação do consumidor no Brasil. A CONTRATANTE garante que não fará qualquer uso de informações que seja vedado pela legislação nacional.  </w:t>
      </w:r>
    </w:p>
    <w:p w14:paraId="62D4124C" w14:textId="77777777" w:rsidR="0095047C" w:rsidRPr="0095047C" w:rsidRDefault="0095047C" w:rsidP="0095047C">
      <w:r w:rsidRPr="0095047C">
        <w:t>c)      A </w:t>
      </w:r>
      <w:r w:rsidRPr="0095047C">
        <w:rPr>
          <w:b/>
          <w:bCs/>
        </w:rPr>
        <w:t>CONTRATANTE</w:t>
      </w:r>
      <w:r w:rsidRPr="0095047C">
        <w:t> concorda em defender e assegurar a EMPRESA contra perdas, reclamações, custos, condenações, acórdãos, sentenças arbitrais, responsabilidade ou despesa, incluindo custas judiciais e honorários devidos a advogados e outros profissionais, decorrentes de ou em conexão com qualquer reivindicação de terceiros de: (i) violação deste contrato pela Contratante; (</w:t>
      </w:r>
      <w:proofErr w:type="spellStart"/>
      <w:r w:rsidRPr="0095047C">
        <w:t>ii</w:t>
      </w:r>
      <w:proofErr w:type="spellEnd"/>
      <w:r w:rsidRPr="0095047C">
        <w:t>) qualquer atividade (incluindo, mas sem se limitar a: marketing, comercialização, instalação e manutenção) realizada pela CONTRATANTE, seus agentes, empregados, subsidiárias e/ou afiliadas resultantes de ações de cliente fornecido pela Empresa (</w:t>
      </w:r>
      <w:proofErr w:type="spellStart"/>
      <w:r w:rsidRPr="0095047C">
        <w:t>iii</w:t>
      </w:r>
      <w:proofErr w:type="spellEnd"/>
      <w:r w:rsidRPr="0095047C">
        <w:t>) qualquer difamação ou danos decorrentes da disponibilidade de produtos ou serviços da CONTRATANTE após a implementação do presente acordo.</w:t>
      </w:r>
    </w:p>
    <w:p w14:paraId="7CCECB7E" w14:textId="77777777" w:rsidR="0095047C" w:rsidRPr="0095047C" w:rsidRDefault="0095047C" w:rsidP="0095047C">
      <w:r w:rsidRPr="0095047C">
        <w:rPr>
          <w:b/>
          <w:bCs/>
        </w:rPr>
        <w:t>9)      AVISO LEGAL</w:t>
      </w:r>
    </w:p>
    <w:p w14:paraId="24619178" w14:textId="77777777" w:rsidR="0095047C" w:rsidRPr="0095047C" w:rsidRDefault="0095047C" w:rsidP="0095047C">
      <w:r w:rsidRPr="0095047C">
        <w:t>OS LEADS SÃO FORNECIDOS "COMO ESTÃO" E A </w:t>
      </w:r>
      <w:r w:rsidRPr="0095047C">
        <w:rPr>
          <w:b/>
          <w:bCs/>
        </w:rPr>
        <w:t>EMPRESA</w:t>
      </w:r>
      <w:r w:rsidRPr="0095047C">
        <w:t> NÃO OFERECE GARANTIAS PARA AS AÇÕES, OU QUE AS AÇÕES IRÃO RESULTAR EM NEGÓCIOS ADICIONAIS OU RECEITAS PARA A </w:t>
      </w:r>
      <w:r w:rsidRPr="0095047C">
        <w:rPr>
          <w:b/>
          <w:bCs/>
        </w:rPr>
        <w:t>CONTRATANTE</w:t>
      </w:r>
      <w:r w:rsidRPr="0095047C">
        <w:t> OU QUALQUER DOS SEUS PARCEIROS, AMBOS EXPRESSOS OU IMPLÍCITOS NESTE ACORDO, AMBOS DE FATO OU POR FORÇA DE LEI, ESTATUTÁRIA OU DE OUTRA FORMA. A </w:t>
      </w:r>
      <w:r w:rsidRPr="0095047C">
        <w:rPr>
          <w:b/>
          <w:bCs/>
        </w:rPr>
        <w:t>EMPRESA</w:t>
      </w:r>
      <w:r w:rsidRPr="0095047C">
        <w:t xml:space="preserve"> ISENTA-SE ESPECIFICAMENTE DE QUALQUER GARANTIA IMPLÍCITA AO POTENCIAL COMERCIAL OU APTIDÃO PARA UM PROPÓSITO PARTICULAR, EM RELAÇÃO AOS LEADS, AÇÕES </w:t>
      </w:r>
      <w:r w:rsidRPr="0095047C">
        <w:lastRenderedPageBreak/>
        <w:t>OU QUALQUER SERVIÇO FORNECIDO NESTE CONTRATO, NO LIMITE EM QUE TAIS GARANTIAS SÃO APLICÁVEIS.</w:t>
      </w:r>
    </w:p>
    <w:p w14:paraId="4E166343" w14:textId="77777777" w:rsidR="0095047C" w:rsidRPr="0095047C" w:rsidRDefault="0095047C" w:rsidP="0095047C">
      <w:r w:rsidRPr="0095047C">
        <w:t>DO MESMO MODO, A EMPRESA NEGA ESPECIFICAMENTE QUALQUER GARANTIA DE QUE A OPERAÇÃO DE SEU SITE SERÁ ININTERRUPTO OU LIVRE DE ERROS, E A MESMA NÃO SERÁ RESPONSÁVEL PELAS CONSEQUÊNCIAS DE QUAISQUER INTERRUPÇÕES OU ERROS.</w:t>
      </w:r>
    </w:p>
    <w:p w14:paraId="4BEAE3CC" w14:textId="77777777" w:rsidR="0095047C" w:rsidRPr="0095047C" w:rsidRDefault="0095047C" w:rsidP="0095047C">
      <w:r w:rsidRPr="0095047C">
        <w:rPr>
          <w:b/>
          <w:bCs/>
        </w:rPr>
        <w:t>10)  PROPRIEDADE INTELECTUAL</w:t>
      </w:r>
    </w:p>
    <w:p w14:paraId="0D31D684" w14:textId="77777777" w:rsidR="0095047C" w:rsidRPr="0095047C" w:rsidRDefault="0095047C" w:rsidP="0095047C">
      <w:r w:rsidRPr="0095047C">
        <w:t>A </w:t>
      </w:r>
      <w:r w:rsidRPr="0095047C">
        <w:rPr>
          <w:b/>
          <w:bCs/>
        </w:rPr>
        <w:t>EMPRESA</w:t>
      </w:r>
      <w:r w:rsidRPr="0095047C">
        <w:t> concede à </w:t>
      </w:r>
      <w:r w:rsidRPr="0095047C">
        <w:rPr>
          <w:b/>
          <w:bCs/>
        </w:rPr>
        <w:t>CONTRATANTE</w:t>
      </w:r>
      <w:r w:rsidRPr="0095047C">
        <w:t xml:space="preserve"> para o termo do presente acordo, uma licença não-exclusiva, intransferível e limitada para usar sua ferramenta </w:t>
      </w:r>
      <w:proofErr w:type="spellStart"/>
      <w:r w:rsidRPr="0095047C">
        <w:t>Actionpay</w:t>
      </w:r>
      <w:proofErr w:type="spellEnd"/>
      <w:r w:rsidRPr="0095047C">
        <w:t>. A </w:t>
      </w:r>
      <w:r w:rsidRPr="0095047C">
        <w:rPr>
          <w:b/>
          <w:bCs/>
        </w:rPr>
        <w:t>CONTRATANTE</w:t>
      </w:r>
      <w:r w:rsidRPr="0095047C">
        <w:t> não tem direitos para conceder, sublicenciar ou transferir essa licença ou acesso a ferramenta sem a expressa autorização prévia por escrito da </w:t>
      </w:r>
      <w:r w:rsidRPr="0095047C">
        <w:rPr>
          <w:b/>
          <w:bCs/>
        </w:rPr>
        <w:t>EMPRESA</w:t>
      </w:r>
      <w:r w:rsidRPr="0095047C">
        <w:t>. Nada neste contrato deve ser considerado como transferência de titularidade de propriedade intelectual da </w:t>
      </w:r>
      <w:r w:rsidRPr="0095047C">
        <w:rPr>
          <w:b/>
          <w:bCs/>
        </w:rPr>
        <w:t>EMPRESA</w:t>
      </w:r>
      <w:r w:rsidRPr="0095047C">
        <w:t> (incluindo, mas sem limitação: os leads ou as informações de contato, subjacentes aos leads) para a </w:t>
      </w:r>
      <w:r w:rsidRPr="0095047C">
        <w:rPr>
          <w:b/>
          <w:bCs/>
        </w:rPr>
        <w:t>CONTRATANTE</w:t>
      </w:r>
      <w:r w:rsidRPr="0095047C">
        <w:t>, nem concede qualquer direito não contido na licença acima referida. Tal licença cessará imediatamente após a rescisão deste contrato por qualquer motivo.</w:t>
      </w:r>
    </w:p>
    <w:p w14:paraId="4BFF2B6B" w14:textId="77777777" w:rsidR="0095047C" w:rsidRPr="0095047C" w:rsidRDefault="0095047C" w:rsidP="0095047C">
      <w:r w:rsidRPr="0095047C">
        <w:rPr>
          <w:b/>
          <w:bCs/>
        </w:rPr>
        <w:t>11)  DA PROTEÇÃO DOS DADOS PESSOAIS</w:t>
      </w:r>
    </w:p>
    <w:p w14:paraId="17317AD2" w14:textId="77777777" w:rsidR="0095047C" w:rsidRPr="0095047C" w:rsidRDefault="0095047C" w:rsidP="0095047C">
      <w:r w:rsidRPr="0095047C">
        <w:t>As partes se comprometem a tratar os dados pessoais envolvidos na relação comercial e necessários à execução de seu Contrato, única e exclusivamente para cumprir com a finalidade a que se destinam e em respeito a toda a legislação e normas técnicas aplicáveis sobre segurança da informação e proteção de dados, inclusive, mas não se limitando à Lei Geral de Proteção de Dados (Lei Federal n. 13.709/2018), de acordo com o Apêndice II, que é parte integrante deste contrato.</w:t>
      </w:r>
    </w:p>
    <w:p w14:paraId="604180AF" w14:textId="77777777" w:rsidR="0095047C" w:rsidRPr="0095047C" w:rsidRDefault="0095047C" w:rsidP="0095047C">
      <w:r w:rsidRPr="0095047C">
        <w:rPr>
          <w:b/>
          <w:bCs/>
        </w:rPr>
        <w:t>12) AUTORIZAÇÃO DE COBRANÇA</w:t>
      </w:r>
    </w:p>
    <w:p w14:paraId="4BF2B4D5" w14:textId="77777777" w:rsidR="0095047C" w:rsidRPr="0095047C" w:rsidRDefault="0095047C" w:rsidP="0095047C">
      <w:r w:rsidRPr="0095047C">
        <w:t>A </w:t>
      </w:r>
      <w:r w:rsidRPr="0095047C">
        <w:rPr>
          <w:b/>
          <w:bCs/>
        </w:rPr>
        <w:t>CONTRATANTE</w:t>
      </w:r>
      <w:r w:rsidRPr="0095047C">
        <w:t> concorda com as condições de pagamento previstos no apêndice 1 ou as condições de pagamento selecionadas pela Contratante através do portal do cliente on-line da </w:t>
      </w:r>
      <w:r w:rsidRPr="0095047C">
        <w:rPr>
          <w:b/>
          <w:bCs/>
        </w:rPr>
        <w:t>EMPRESA</w:t>
      </w:r>
      <w:r w:rsidRPr="0095047C">
        <w:t>. A </w:t>
      </w:r>
      <w:r w:rsidRPr="0095047C">
        <w:rPr>
          <w:b/>
          <w:bCs/>
        </w:rPr>
        <w:t>CONTRATANTE</w:t>
      </w:r>
      <w:r w:rsidRPr="0095047C">
        <w:t> reconhece que todas as informações fornecidas para a </w:t>
      </w:r>
      <w:r w:rsidRPr="0095047C">
        <w:rPr>
          <w:b/>
          <w:bCs/>
        </w:rPr>
        <w:t>EMPRESA</w:t>
      </w:r>
      <w:r w:rsidRPr="0095047C">
        <w:t> são completas e corretas e que a </w:t>
      </w:r>
      <w:r w:rsidRPr="0095047C">
        <w:rPr>
          <w:b/>
          <w:bCs/>
        </w:rPr>
        <w:t>CONTRATANTE</w:t>
      </w:r>
      <w:r w:rsidRPr="0095047C">
        <w:t> está autorizada a realizar pagamentos para esse escopo de serviço. Nesse sentido, a </w:t>
      </w:r>
      <w:r w:rsidRPr="0095047C">
        <w:rPr>
          <w:b/>
          <w:bCs/>
        </w:rPr>
        <w:t>CONTRATANTE</w:t>
      </w:r>
      <w:r w:rsidRPr="0095047C">
        <w:t> autoriza a </w:t>
      </w:r>
      <w:r w:rsidRPr="0095047C">
        <w:rPr>
          <w:b/>
          <w:bCs/>
        </w:rPr>
        <w:t>EMPRESA</w:t>
      </w:r>
      <w:r w:rsidRPr="0095047C">
        <w:t> a: (i) faturar a </w:t>
      </w:r>
      <w:r w:rsidRPr="0095047C">
        <w:rPr>
          <w:b/>
          <w:bCs/>
        </w:rPr>
        <w:t>CONTRATANTE</w:t>
      </w:r>
      <w:r w:rsidRPr="0095047C">
        <w:t> mensalmente, conforme previsto no item 5) do presente acordo e (</w:t>
      </w:r>
      <w:proofErr w:type="spellStart"/>
      <w:r w:rsidRPr="0095047C">
        <w:t>ii</w:t>
      </w:r>
      <w:proofErr w:type="spellEnd"/>
      <w:r w:rsidRPr="0095047C">
        <w:t>) manter atualizadas as informações de débito até o momento em que o contrato for revogado. A </w:t>
      </w:r>
      <w:r w:rsidRPr="0095047C">
        <w:rPr>
          <w:b/>
          <w:bCs/>
        </w:rPr>
        <w:t>CONTRATANTE</w:t>
      </w:r>
      <w:r w:rsidRPr="0095047C">
        <w:t> compreende que alterar as informações de débito sem aviso prévio pode ser motivo para a suspensão da conta da </w:t>
      </w:r>
      <w:r w:rsidRPr="0095047C">
        <w:rPr>
          <w:b/>
          <w:bCs/>
        </w:rPr>
        <w:t>CONTRATANTE</w:t>
      </w:r>
      <w:r w:rsidRPr="0095047C">
        <w:t>, a menos que um método de pagamento alternativo aceitável seja estabelecido entre a </w:t>
      </w:r>
      <w:r w:rsidRPr="0095047C">
        <w:rPr>
          <w:b/>
          <w:bCs/>
        </w:rPr>
        <w:t>CONTRATANTE</w:t>
      </w:r>
      <w:r w:rsidRPr="0095047C">
        <w:t> e a </w:t>
      </w:r>
      <w:r w:rsidRPr="0095047C">
        <w:rPr>
          <w:b/>
          <w:bCs/>
        </w:rPr>
        <w:t>EMPRESA</w:t>
      </w:r>
      <w:r w:rsidRPr="0095047C">
        <w:t>.</w:t>
      </w:r>
    </w:p>
    <w:p w14:paraId="39102180" w14:textId="77777777" w:rsidR="0095047C" w:rsidRPr="0095047C" w:rsidRDefault="0095047C" w:rsidP="0095047C">
      <w:r w:rsidRPr="0095047C">
        <w:rPr>
          <w:b/>
          <w:bCs/>
        </w:rPr>
        <w:t>13)  RESCISÃO</w:t>
      </w:r>
    </w:p>
    <w:p w14:paraId="3AE20856" w14:textId="77777777" w:rsidR="0095047C" w:rsidRPr="0095047C" w:rsidRDefault="0095047C" w:rsidP="0095047C">
      <w:r w:rsidRPr="0095047C">
        <w:t>Este contrato poderá ser rescindido a qualquer momento, mediante notificação por escrito à outra parte; no entanto, qualquer rescisão não deve aliviar as partes de qualquer obrigação adquirida antes da rescisão. Salvo disposições em contrário neste documento, a rescisão deste contrato cessa todos os direitos e obrigações da </w:t>
      </w:r>
      <w:r w:rsidRPr="0095047C">
        <w:rPr>
          <w:b/>
          <w:bCs/>
        </w:rPr>
        <w:t>EMPRESA</w:t>
      </w:r>
      <w:r w:rsidRPr="0095047C">
        <w:t> e da </w:t>
      </w:r>
      <w:r w:rsidRPr="0095047C">
        <w:rPr>
          <w:b/>
          <w:bCs/>
        </w:rPr>
        <w:t>CONTRATANTE</w:t>
      </w:r>
      <w:r w:rsidRPr="0095047C">
        <w:t> dispostas neste contrato. Caso tal rescisão seja baseada em uma violação, por uma das partes, do presente contrato, neste caso, a outra parte (inocente) poderá exercer todos e quaisquer direitos para corrigir tal violação de direitos ou equidade. As disposições como as estabelecidas nas seções 8, 10 e 11 deste documento, deverão sobreviver a rescisão e a vigência do mesmo.</w:t>
      </w:r>
    </w:p>
    <w:p w14:paraId="0C66A71C" w14:textId="77777777" w:rsidR="0095047C" w:rsidRPr="0095047C" w:rsidRDefault="0095047C" w:rsidP="0095047C">
      <w:r w:rsidRPr="0095047C">
        <w:rPr>
          <w:b/>
          <w:bCs/>
        </w:rPr>
        <w:lastRenderedPageBreak/>
        <w:t>14)  CONDIÇÕES GERAIS</w:t>
      </w:r>
      <w:r w:rsidRPr="0095047C">
        <w:t>.</w:t>
      </w:r>
    </w:p>
    <w:p w14:paraId="592584CF" w14:textId="77777777" w:rsidR="0095047C" w:rsidRPr="0095047C" w:rsidRDefault="0095047C" w:rsidP="0095047C">
      <w:r w:rsidRPr="0095047C">
        <w:rPr>
          <w:b/>
          <w:bCs/>
        </w:rPr>
        <w:t>a)      Autonomia das Partes</w:t>
      </w:r>
    </w:p>
    <w:p w14:paraId="0F64D66A" w14:textId="77777777" w:rsidR="0095047C" w:rsidRPr="0095047C" w:rsidRDefault="0095047C" w:rsidP="0095047C">
      <w:r w:rsidRPr="0095047C">
        <w:t>A relação entre a </w:t>
      </w:r>
      <w:r w:rsidRPr="0095047C">
        <w:rPr>
          <w:b/>
          <w:bCs/>
        </w:rPr>
        <w:t>EMPRESA</w:t>
      </w:r>
      <w:r w:rsidRPr="0095047C">
        <w:t> e a </w:t>
      </w:r>
      <w:r w:rsidRPr="0095047C">
        <w:rPr>
          <w:b/>
          <w:bCs/>
        </w:rPr>
        <w:t>CONTRATANTE</w:t>
      </w:r>
      <w:r w:rsidRPr="0095047C">
        <w:t> estabelecida pelo presente acordo é o de Contratante independente e cada parte deve exercer a sua atividade respectiva em sua própria iniciativa, responsabilidade e despesa.</w:t>
      </w:r>
    </w:p>
    <w:p w14:paraId="2A82527D" w14:textId="77777777" w:rsidR="0095047C" w:rsidRPr="0095047C" w:rsidRDefault="0095047C" w:rsidP="0095047C">
      <w:r w:rsidRPr="0095047C">
        <w:rPr>
          <w:b/>
          <w:bCs/>
        </w:rPr>
        <w:t>b)     Integração</w:t>
      </w:r>
    </w:p>
    <w:p w14:paraId="64A33ECE" w14:textId="77777777" w:rsidR="0095047C" w:rsidRPr="0095047C" w:rsidRDefault="0095047C" w:rsidP="0095047C">
      <w:r w:rsidRPr="0095047C">
        <w:t>A </w:t>
      </w:r>
      <w:r w:rsidRPr="0095047C">
        <w:rPr>
          <w:b/>
          <w:bCs/>
        </w:rPr>
        <w:t>CONTRATANTE</w:t>
      </w:r>
      <w:r w:rsidRPr="0095047C">
        <w:t xml:space="preserve"> deverá promover a integração técnica do seu site com o SISTEMA da </w:t>
      </w:r>
      <w:proofErr w:type="spellStart"/>
      <w:r w:rsidRPr="0095047C">
        <w:t>Actionpay</w:t>
      </w:r>
      <w:proofErr w:type="spellEnd"/>
      <w:r w:rsidRPr="0095047C">
        <w:t>, garantindo a manutenção das condições da integração durante todo o período de vigência do CONTRATO, tudo conforme o </w:t>
      </w:r>
      <w:r w:rsidRPr="0095047C">
        <w:rPr>
          <w:b/>
          <w:bCs/>
        </w:rPr>
        <w:t>Manual de Integração</w:t>
      </w:r>
      <w:r w:rsidRPr="0095047C">
        <w:t>, disponibilizado pela </w:t>
      </w:r>
      <w:r w:rsidRPr="0095047C">
        <w:rPr>
          <w:b/>
          <w:bCs/>
        </w:rPr>
        <w:t>EMPRESA</w:t>
      </w:r>
      <w:r w:rsidRPr="0095047C">
        <w:t> ou no site: http://actionpay.com.br.</w:t>
      </w:r>
    </w:p>
    <w:p w14:paraId="65AD43EB" w14:textId="77777777" w:rsidR="0095047C" w:rsidRPr="0095047C" w:rsidRDefault="0095047C" w:rsidP="0095047C">
      <w:r w:rsidRPr="0095047C">
        <w:rPr>
          <w:b/>
          <w:bCs/>
        </w:rPr>
        <w:t>c)      O foro</w:t>
      </w:r>
    </w:p>
    <w:p w14:paraId="43137B78" w14:textId="77777777" w:rsidR="0095047C" w:rsidRPr="0095047C" w:rsidRDefault="0095047C" w:rsidP="0095047C">
      <w:r w:rsidRPr="0095047C">
        <w:t>Fica eleito o Foro Central da Comarca da Cidade do Rio de Janeiro, para a propositura de qualquer ação que tenha origem neste contrato, com renúncia expressa a qualquer outro, por mais privilegiado que seja.</w:t>
      </w:r>
    </w:p>
    <w:p w14:paraId="5D74700D" w14:textId="77777777" w:rsidR="0095047C" w:rsidRPr="0095047C" w:rsidRDefault="0095047C" w:rsidP="0095047C">
      <w:r w:rsidRPr="0095047C">
        <w:rPr>
          <w:b/>
          <w:bCs/>
        </w:rPr>
        <w:t>d)     Acordo integral</w:t>
      </w:r>
    </w:p>
    <w:p w14:paraId="56FB8B2C" w14:textId="77777777" w:rsidR="0095047C" w:rsidRPr="0095047C" w:rsidRDefault="0095047C" w:rsidP="0095047C">
      <w:r w:rsidRPr="0095047C">
        <w:t>Este contrato e quaisquer apêndices ao mesmo, contêm os termos integrais e condições que regem o acordo entre as partes e este contrato e quaisquer apêndices substituem todos os acordos e propostas anteriores, orais ou escritas e todas as negociações, conversas ou discussões entre as partes relacionadas aos serviços da </w:t>
      </w:r>
      <w:r w:rsidRPr="0095047C">
        <w:rPr>
          <w:b/>
          <w:bCs/>
        </w:rPr>
        <w:t>EMPRESA</w:t>
      </w:r>
      <w:r w:rsidRPr="0095047C">
        <w:t>.</w:t>
      </w:r>
    </w:p>
    <w:p w14:paraId="0B16F8C5" w14:textId="77777777" w:rsidR="0095047C" w:rsidRPr="0095047C" w:rsidRDefault="0095047C" w:rsidP="0095047C">
      <w:r w:rsidRPr="0095047C">
        <w:rPr>
          <w:b/>
          <w:bCs/>
        </w:rPr>
        <w:t>e)      Conflitos entre este Contrato e seus respectivos apêndices</w:t>
      </w:r>
    </w:p>
    <w:p w14:paraId="0B52529F" w14:textId="77777777" w:rsidR="0095047C" w:rsidRPr="0095047C" w:rsidRDefault="0095047C" w:rsidP="0095047C">
      <w:r w:rsidRPr="0095047C">
        <w:t>Cada apêndice celebrado entre as partes no presente regulamento integrará o presente contrato. No caso de um conflito entre este acordo e o apêndice (incluindo quaisquer subsequentes modificações escritas ou alterações através do portal do cliente on-line da </w:t>
      </w:r>
      <w:r w:rsidRPr="0095047C">
        <w:rPr>
          <w:b/>
          <w:bCs/>
        </w:rPr>
        <w:t>EMPRESA</w:t>
      </w:r>
      <w:r w:rsidRPr="0095047C">
        <w:t>), os termos deste acordo prevalecerão. O apêndice (incluindo quaisquer modificações escritas subsequentes ou alterações através do portal do cliente on-line da </w:t>
      </w:r>
      <w:r w:rsidRPr="0095047C">
        <w:rPr>
          <w:b/>
          <w:bCs/>
        </w:rPr>
        <w:t>EMPRESA</w:t>
      </w:r>
      <w:r w:rsidRPr="0095047C">
        <w:t>) terá precedência sobre este acordo </w:t>
      </w:r>
      <w:r w:rsidRPr="0095047C">
        <w:rPr>
          <w:b/>
          <w:bCs/>
          <w:u w:val="single"/>
        </w:rPr>
        <w:t>APENAS</w:t>
      </w:r>
      <w:r w:rsidRPr="0095047C">
        <w:rPr>
          <w:b/>
          <w:bCs/>
        </w:rPr>
        <w:t> </w:t>
      </w:r>
      <w:r w:rsidRPr="0095047C">
        <w:t>onde um apêndice, revisado: (i) faz referência especificamente à seção do contrato a ser modificada e (</w:t>
      </w:r>
      <w:proofErr w:type="spellStart"/>
      <w:r w:rsidRPr="0095047C">
        <w:t>ii</w:t>
      </w:r>
      <w:proofErr w:type="spellEnd"/>
      <w:r w:rsidRPr="0095047C">
        <w:t>) está assinado pela </w:t>
      </w:r>
      <w:r w:rsidRPr="0095047C">
        <w:rPr>
          <w:b/>
          <w:bCs/>
        </w:rPr>
        <w:t>EMPRESA</w:t>
      </w:r>
      <w:r w:rsidRPr="0095047C">
        <w:t>.</w:t>
      </w:r>
    </w:p>
    <w:p w14:paraId="703841F3" w14:textId="77777777" w:rsidR="0095047C" w:rsidRPr="0095047C" w:rsidRDefault="0095047C" w:rsidP="0095047C">
      <w:r w:rsidRPr="0095047C">
        <w:rPr>
          <w:b/>
          <w:bCs/>
        </w:rPr>
        <w:t>f)       Renúncia</w:t>
      </w:r>
    </w:p>
    <w:p w14:paraId="3946FD37" w14:textId="77777777" w:rsidR="0095047C" w:rsidRPr="0095047C" w:rsidRDefault="0095047C" w:rsidP="0095047C">
      <w:r w:rsidRPr="0095047C">
        <w:t>A falha de qualquer das partes neste contrato para impor o cumprimento de quaisquer termos ou disposições deste acordo não deve ser interpretado como uma renúncia para o futuro de quaisquer termos ou disposições; tais termos e disposições devem continuar e permanecem em pleno vigor e efeito. Nenhuma renúncia será considerada a menos que seja feita por escrito e assinada pelas partes.</w:t>
      </w:r>
    </w:p>
    <w:p w14:paraId="736CFD38" w14:textId="77777777" w:rsidR="0095047C" w:rsidRPr="0095047C" w:rsidRDefault="0095047C" w:rsidP="0095047C">
      <w:r w:rsidRPr="0095047C">
        <w:t> </w:t>
      </w:r>
    </w:p>
    <w:p w14:paraId="373B502B" w14:textId="77777777" w:rsidR="0095047C" w:rsidRPr="0095047C" w:rsidRDefault="0095047C" w:rsidP="0095047C">
      <w:r w:rsidRPr="0095047C">
        <w:rPr>
          <w:b/>
          <w:bCs/>
        </w:rPr>
        <w:t>g)      Não afetação</w:t>
      </w:r>
    </w:p>
    <w:p w14:paraId="797F6127" w14:textId="77777777" w:rsidR="0095047C" w:rsidRPr="0095047C" w:rsidRDefault="0095047C" w:rsidP="0095047C">
      <w:r w:rsidRPr="0095047C">
        <w:t>Se qualquer termo ou provisão for considerado inexequível ou inválido em qualquer medida, o restante deste contrato não será afetado, e cada outro termo ou disposição do presente acordo serão válidos em toda a extensão permitida por lei.</w:t>
      </w:r>
    </w:p>
    <w:p w14:paraId="26BF05B6" w14:textId="77777777" w:rsidR="0095047C" w:rsidRPr="0095047C" w:rsidRDefault="0095047C" w:rsidP="0095047C"/>
    <w:p w14:paraId="094AEA5E" w14:textId="77777777" w:rsidR="0095047C" w:rsidRPr="0095047C" w:rsidRDefault="0095047C" w:rsidP="0095047C">
      <w:r w:rsidRPr="0095047C">
        <w:rPr>
          <w:b/>
          <w:bCs/>
        </w:rPr>
        <w:t>APÊNDICE Nº 1</w:t>
      </w:r>
    </w:p>
    <w:p w14:paraId="1A0DC40F" w14:textId="77777777" w:rsidR="0095047C" w:rsidRPr="0095047C" w:rsidRDefault="0095047C" w:rsidP="0095047C">
      <w:r w:rsidRPr="0095047C">
        <w:t> </w:t>
      </w:r>
    </w:p>
    <w:p w14:paraId="1D2737DC" w14:textId="77777777" w:rsidR="0095047C" w:rsidRPr="0095047C" w:rsidRDefault="0095047C" w:rsidP="0095047C">
      <w:bookmarkStart w:id="2" w:name="h.1fob9te"/>
      <w:bookmarkEnd w:id="2"/>
      <w:r w:rsidRPr="0095047C">
        <w:rPr>
          <w:b/>
          <w:bCs/>
        </w:rPr>
        <w:t>PARA O ACORDO DE COMPRA DE AÇÕES Nº </w:t>
      </w:r>
    </w:p>
    <w:p w14:paraId="0496C68C" w14:textId="77777777" w:rsidR="0095047C" w:rsidRPr="0095047C" w:rsidRDefault="0095047C" w:rsidP="0095047C">
      <w:r w:rsidRPr="0095047C">
        <w:br/>
      </w:r>
    </w:p>
    <w:p w14:paraId="274B913F" w14:textId="77777777" w:rsidR="0095047C" w:rsidRPr="0095047C" w:rsidRDefault="0095047C" w:rsidP="0095047C"/>
    <w:p w14:paraId="190FF40F" w14:textId="77777777" w:rsidR="0095047C" w:rsidRPr="0095047C" w:rsidRDefault="0095047C" w:rsidP="0095047C">
      <w:r w:rsidRPr="0095047C">
        <w:rPr>
          <w:b/>
          <w:bCs/>
        </w:rPr>
        <w:t>ADONWEB BRASIL - MARKETING DE REDE LTDA</w:t>
      </w:r>
      <w:r w:rsidRPr="0095047C">
        <w:t>, doravante referida como </w:t>
      </w:r>
      <w:r w:rsidRPr="0095047C">
        <w:rPr>
          <w:b/>
          <w:bCs/>
        </w:rPr>
        <w:t>EMPRESA</w:t>
      </w:r>
      <w:r w:rsidRPr="0095047C">
        <w:t>, e [</w:t>
      </w:r>
      <w:proofErr w:type="spellStart"/>
      <w:r w:rsidRPr="0095047C">
        <w:t>Nome_de_empesa</w:t>
      </w:r>
      <w:proofErr w:type="spellEnd"/>
      <w:proofErr w:type="gramStart"/>
      <w:r w:rsidRPr="0095047C">
        <w:t>_]  ,</w:t>
      </w:r>
      <w:proofErr w:type="gramEnd"/>
      <w:r w:rsidRPr="0095047C">
        <w:t xml:space="preserve"> doravante referida como “CONTRATANTE”, por outro lado, formalizam no presente apêndice os termos para a compra de ações conforme o </w:t>
      </w:r>
      <w:proofErr w:type="gramStart"/>
      <w:r w:rsidRPr="0095047C">
        <w:t>seguinte critérios</w:t>
      </w:r>
      <w:proofErr w:type="gramEnd"/>
      <w:r w:rsidRPr="0095047C">
        <w:t>:</w:t>
      </w:r>
    </w:p>
    <w:p w14:paraId="14129295" w14:textId="77777777" w:rsidR="0095047C" w:rsidRPr="0095047C" w:rsidRDefault="0095047C" w:rsidP="0095047C">
      <w:r w:rsidRPr="0095047C">
        <w:rPr>
          <w:b/>
          <w:bCs/>
        </w:rPr>
        <w:t>1. Detalhes</w:t>
      </w:r>
    </w:p>
    <w:p w14:paraId="278E1B46" w14:textId="77777777" w:rsidR="0095047C" w:rsidRPr="0095047C" w:rsidRDefault="0095047C" w:rsidP="0095047C">
      <w:r w:rsidRPr="0095047C">
        <w:rPr>
          <w:b/>
          <w:bCs/>
        </w:rPr>
        <w:t>1.1 Tipo de Ação (venda, lead, instalação ou outro:</w:t>
      </w:r>
    </w:p>
    <w:p w14:paraId="11B9084D" w14:textId="77777777" w:rsidR="0095047C" w:rsidRPr="0095047C" w:rsidRDefault="0095047C" w:rsidP="0095047C">
      <w:r w:rsidRPr="0095047C">
        <w:t>[</w:t>
      </w:r>
      <w:proofErr w:type="spellStart"/>
      <w:r w:rsidRPr="0095047C">
        <w:t>Venda_ou_lead</w:t>
      </w:r>
      <w:proofErr w:type="spellEnd"/>
      <w:r w:rsidRPr="0095047C">
        <w:t>]      </w:t>
      </w:r>
    </w:p>
    <w:p w14:paraId="02802A79" w14:textId="77777777" w:rsidR="0095047C" w:rsidRPr="0095047C" w:rsidRDefault="0095047C" w:rsidP="0095047C">
      <w:r w:rsidRPr="0095047C">
        <w:t>1.2 Unidade de Pagamento (valor fixo ou valor variável):</w:t>
      </w:r>
    </w:p>
    <w:p w14:paraId="09EA15CA" w14:textId="77777777" w:rsidR="0095047C" w:rsidRPr="0095047C" w:rsidRDefault="0095047C" w:rsidP="0095047C">
      <w:r w:rsidRPr="0095047C">
        <w:t>[</w:t>
      </w:r>
      <w:proofErr w:type="spellStart"/>
      <w:r w:rsidRPr="0095047C">
        <w:t>Fixo_ou_Variavel</w:t>
      </w:r>
      <w:proofErr w:type="spellEnd"/>
      <w:r w:rsidRPr="0095047C">
        <w:t>]  </w:t>
      </w:r>
    </w:p>
    <w:p w14:paraId="745291D7" w14:textId="77777777" w:rsidR="0095047C" w:rsidRPr="0095047C" w:rsidRDefault="0095047C" w:rsidP="0095047C">
      <w:r w:rsidRPr="0095047C">
        <w:t>1.3 Valor da Ação: </w:t>
      </w:r>
    </w:p>
    <w:p w14:paraId="1EB1E36D" w14:textId="77777777" w:rsidR="0095047C" w:rsidRPr="0095047C" w:rsidRDefault="0095047C" w:rsidP="0095047C">
      <w:r w:rsidRPr="0095047C">
        <w:t>[</w:t>
      </w:r>
      <w:proofErr w:type="spellStart"/>
      <w:r w:rsidRPr="0095047C">
        <w:t>XX</w:t>
      </w:r>
      <w:proofErr w:type="gramStart"/>
      <w:r w:rsidRPr="0095047C">
        <w:t>_Reais</w:t>
      </w:r>
      <w:proofErr w:type="gramEnd"/>
      <w:r w:rsidRPr="0095047C">
        <w:t>_ou_XX_percent</w:t>
      </w:r>
      <w:proofErr w:type="spellEnd"/>
      <w:r w:rsidRPr="0095047C">
        <w:t>]</w:t>
      </w:r>
    </w:p>
    <w:p w14:paraId="296EA0BE" w14:textId="77777777" w:rsidR="0095047C" w:rsidRPr="0095047C" w:rsidRDefault="0095047C" w:rsidP="0095047C">
      <w:r w:rsidRPr="0095047C">
        <w:t xml:space="preserve">1.4 Canais de Divulgação aprovados (Banners, Sites de </w:t>
      </w:r>
      <w:proofErr w:type="gramStart"/>
      <w:r w:rsidRPr="0095047C">
        <w:t>conteúdo,  Social</w:t>
      </w:r>
      <w:proofErr w:type="gramEnd"/>
      <w:r w:rsidRPr="0095047C">
        <w:t xml:space="preserve"> mídia (anúncios pagos), Social mídia (grupos e páginas), Plug-ins, E-mail marketing, </w:t>
      </w:r>
      <w:proofErr w:type="spellStart"/>
      <w:r w:rsidRPr="0095047C">
        <w:t>Retargeting</w:t>
      </w:r>
      <w:proofErr w:type="spellEnd"/>
      <w:r w:rsidRPr="0095047C">
        <w:t>, SEM (anúncios google), SEM por marca (anúncios google por marca), SMS-marketing (</w:t>
      </w:r>
      <w:proofErr w:type="spellStart"/>
      <w:proofErr w:type="gramStart"/>
      <w:r w:rsidRPr="0095047C">
        <w:t>incl.whatsapp</w:t>
      </w:r>
      <w:proofErr w:type="spellEnd"/>
      <w:proofErr w:type="gramEnd"/>
      <w:r w:rsidRPr="0095047C">
        <w:t>), </w:t>
      </w:r>
      <w:proofErr w:type="spellStart"/>
      <w:r w:rsidRPr="0095047C">
        <w:t>Cashback</w:t>
      </w:r>
      <w:proofErr w:type="spellEnd"/>
      <w:r w:rsidRPr="0095047C">
        <w:t xml:space="preserve">, Sites de </w:t>
      </w:r>
      <w:proofErr w:type="spellStart"/>
      <w:r w:rsidRPr="0095047C">
        <w:t>coupons</w:t>
      </w:r>
      <w:proofErr w:type="spellEnd"/>
      <w:r w:rsidRPr="0095047C">
        <w:t xml:space="preserve"> e promoções, Tráfego incentivo (em troca de pontos ou bônus), Influenciadores (</w:t>
      </w:r>
      <w:proofErr w:type="spellStart"/>
      <w:r w:rsidRPr="0095047C">
        <w:t>youtube</w:t>
      </w:r>
      <w:proofErr w:type="spellEnd"/>
      <w:r w:rsidRPr="0095047C">
        <w:t xml:space="preserve">, </w:t>
      </w:r>
      <w:proofErr w:type="spellStart"/>
      <w:r w:rsidRPr="0095047C">
        <w:t>instagram</w:t>
      </w:r>
      <w:proofErr w:type="spellEnd"/>
      <w:r w:rsidRPr="0095047C">
        <w:t xml:space="preserve">, </w:t>
      </w:r>
      <w:proofErr w:type="spellStart"/>
      <w:r w:rsidRPr="0095047C">
        <w:t>tiktok</w:t>
      </w:r>
      <w:proofErr w:type="spellEnd"/>
      <w:r w:rsidRPr="0095047C">
        <w:t>)):</w:t>
      </w:r>
    </w:p>
    <w:p w14:paraId="14197231" w14:textId="77777777" w:rsidR="0095047C" w:rsidRPr="0095047C" w:rsidRDefault="0095047C" w:rsidP="0095047C">
      <w:r w:rsidRPr="0095047C">
        <w:t>[</w:t>
      </w:r>
      <w:proofErr w:type="spellStart"/>
      <w:r w:rsidRPr="0095047C">
        <w:t>inserir_da_lista</w:t>
      </w:r>
      <w:proofErr w:type="spellEnd"/>
      <w:r w:rsidRPr="0095047C">
        <w:t>]</w:t>
      </w:r>
    </w:p>
    <w:p w14:paraId="2F3E7B1F" w14:textId="77777777" w:rsidR="0095047C" w:rsidRPr="0095047C" w:rsidRDefault="0095047C" w:rsidP="0095047C">
      <w:r w:rsidRPr="0095047C">
        <w:t>1.5 Canais de Divulgação recusados:</w:t>
      </w:r>
    </w:p>
    <w:p w14:paraId="0B062C62" w14:textId="77777777" w:rsidR="0095047C" w:rsidRPr="0095047C" w:rsidRDefault="0095047C" w:rsidP="0095047C">
      <w:r w:rsidRPr="0095047C">
        <w:t>[</w:t>
      </w:r>
      <w:proofErr w:type="spellStart"/>
      <w:r w:rsidRPr="0095047C">
        <w:t>nada_ou_inserir</w:t>
      </w:r>
      <w:proofErr w:type="spellEnd"/>
      <w:r w:rsidRPr="0095047C">
        <w:t>] </w:t>
      </w:r>
    </w:p>
    <w:p w14:paraId="06E15018" w14:textId="77777777" w:rsidR="0095047C" w:rsidRPr="0095047C" w:rsidRDefault="0095047C" w:rsidP="0095047C">
      <w:r w:rsidRPr="0095047C">
        <w:t>1.5 Janela de Comissão:</w:t>
      </w:r>
    </w:p>
    <w:p w14:paraId="0CCA6DCE" w14:textId="77777777" w:rsidR="0095047C" w:rsidRPr="0095047C" w:rsidRDefault="0095047C" w:rsidP="0095047C">
      <w:r w:rsidRPr="0095047C">
        <w:t>[30dias] </w:t>
      </w:r>
    </w:p>
    <w:p w14:paraId="4CE33D72" w14:textId="77777777" w:rsidR="0095047C" w:rsidRPr="0095047C" w:rsidRDefault="0095047C" w:rsidP="0095047C">
      <w:r w:rsidRPr="0095047C">
        <w:t>1.6 Período de Validação:      </w:t>
      </w:r>
    </w:p>
    <w:p w14:paraId="44B90E70" w14:textId="77777777" w:rsidR="0095047C" w:rsidRPr="0095047C" w:rsidRDefault="0095047C" w:rsidP="0095047C">
      <w:r w:rsidRPr="0095047C">
        <w:t> [5</w:t>
      </w:r>
      <w:proofErr w:type="gramStart"/>
      <w:r w:rsidRPr="0095047C">
        <w:t>]  dias</w:t>
      </w:r>
      <w:proofErr w:type="gramEnd"/>
      <w:r w:rsidRPr="0095047C">
        <w:t xml:space="preserve"> depois de mês atual</w:t>
      </w:r>
    </w:p>
    <w:p w14:paraId="0A6BB83B" w14:textId="77777777" w:rsidR="0095047C" w:rsidRPr="0095047C" w:rsidRDefault="0095047C" w:rsidP="0095047C">
      <w:r w:rsidRPr="0095047C">
        <w:t xml:space="preserve">1.7: </w:t>
      </w:r>
      <w:proofErr w:type="spellStart"/>
      <w:r w:rsidRPr="0095047C">
        <w:t>Geo-targeting</w:t>
      </w:r>
      <w:proofErr w:type="spellEnd"/>
      <w:r w:rsidRPr="0095047C">
        <w:t xml:space="preserve"> (Brasil, Mundo):</w:t>
      </w:r>
    </w:p>
    <w:p w14:paraId="6187653B" w14:textId="77777777" w:rsidR="0095047C" w:rsidRPr="0095047C" w:rsidRDefault="0095047C" w:rsidP="0095047C">
      <w:r w:rsidRPr="0095047C">
        <w:t>[</w:t>
      </w:r>
      <w:proofErr w:type="spellStart"/>
      <w:r w:rsidRPr="0095047C">
        <w:t>Brasil_ou_Mundo</w:t>
      </w:r>
      <w:proofErr w:type="spellEnd"/>
      <w:r w:rsidRPr="0095047C">
        <w:t>] </w:t>
      </w:r>
    </w:p>
    <w:p w14:paraId="2243724F" w14:textId="77777777" w:rsidR="0095047C" w:rsidRPr="0095047C" w:rsidRDefault="0095047C" w:rsidP="0095047C">
      <w:r w:rsidRPr="0095047C">
        <w:t>Estados:</w:t>
      </w:r>
      <w:proofErr w:type="gramStart"/>
      <w:r w:rsidRPr="0095047C">
        <w:t>   [</w:t>
      </w:r>
      <w:proofErr w:type="spellStart"/>
      <w:proofErr w:type="gramEnd"/>
      <w:r w:rsidRPr="0095047C">
        <w:t>lista_de_estados_ou_todos</w:t>
      </w:r>
      <w:proofErr w:type="spellEnd"/>
      <w:r w:rsidRPr="0095047C">
        <w:t>] </w:t>
      </w:r>
    </w:p>
    <w:p w14:paraId="10850D6E" w14:textId="77777777" w:rsidR="0095047C" w:rsidRPr="0095047C" w:rsidRDefault="0095047C" w:rsidP="0095047C">
      <w:r w:rsidRPr="0095047C">
        <w:t xml:space="preserve">1.8: </w:t>
      </w:r>
      <w:proofErr w:type="gramStart"/>
      <w:r w:rsidRPr="0095047C">
        <w:t>Outros :</w:t>
      </w:r>
      <w:proofErr w:type="gramEnd"/>
      <w:r w:rsidRPr="0095047C">
        <w:t> </w:t>
      </w:r>
    </w:p>
    <w:p w14:paraId="5B60E86F" w14:textId="77777777" w:rsidR="0095047C" w:rsidRPr="0095047C" w:rsidRDefault="0095047C" w:rsidP="0095047C">
      <w:r w:rsidRPr="0095047C">
        <w:lastRenderedPageBreak/>
        <w:t>[</w:t>
      </w:r>
      <w:proofErr w:type="spellStart"/>
      <w:r w:rsidRPr="0095047C">
        <w:t>info_adicional_se_tiver</w:t>
      </w:r>
      <w:proofErr w:type="spellEnd"/>
      <w:r w:rsidRPr="0095047C">
        <w:t>]</w:t>
      </w:r>
    </w:p>
    <w:p w14:paraId="2FC1E25C" w14:textId="77777777" w:rsidR="0095047C" w:rsidRPr="0095047C" w:rsidRDefault="0095047C" w:rsidP="0095047C">
      <w:r w:rsidRPr="0095047C">
        <w:t xml:space="preserve"> O presente apêndice é considerado parte integrante do acordo de compra de </w:t>
      </w:r>
      <w:proofErr w:type="spellStart"/>
      <w:proofErr w:type="gramStart"/>
      <w:r w:rsidRPr="0095047C">
        <w:t>ações.Este</w:t>
      </w:r>
      <w:proofErr w:type="spellEnd"/>
      <w:proofErr w:type="gramEnd"/>
      <w:r w:rsidRPr="0095047C">
        <w:t xml:space="preserve"> apêndice entra em vigor a partir do momento que for assinado por ambas as partes e é válido até a completa satisfação das obrigações das partes.</w:t>
      </w:r>
    </w:p>
    <w:p w14:paraId="3C15BCD0" w14:textId="77777777" w:rsidR="0095047C" w:rsidRPr="0095047C" w:rsidRDefault="0095047C" w:rsidP="0095047C"/>
    <w:p w14:paraId="28F945CA" w14:textId="77777777" w:rsidR="0095047C" w:rsidRPr="0095047C" w:rsidRDefault="0095047C" w:rsidP="0095047C">
      <w:r w:rsidRPr="0095047C">
        <w:rPr>
          <w:b/>
          <w:bCs/>
        </w:rPr>
        <w:t>APÊNDICE II</w:t>
      </w:r>
    </w:p>
    <w:p w14:paraId="7DF72222" w14:textId="77777777" w:rsidR="0095047C" w:rsidRPr="0095047C" w:rsidRDefault="0095047C" w:rsidP="0095047C">
      <w:r w:rsidRPr="0095047C">
        <w:rPr>
          <w:b/>
          <w:bCs/>
        </w:rPr>
        <w:t>PRIVACIDADE E PROTEÇÃO DE DADOS PESSOAIS</w:t>
      </w:r>
    </w:p>
    <w:p w14:paraId="0CE564B2" w14:textId="77777777" w:rsidR="0095047C" w:rsidRPr="0095047C" w:rsidRDefault="0095047C" w:rsidP="0095047C">
      <w:r w:rsidRPr="0095047C">
        <w:t>A ADONWEB MARKETING DE REDE LTDA. e a [Nome__</w:t>
      </w:r>
      <w:proofErr w:type="spellStart"/>
      <w:r w:rsidRPr="0095047C">
        <w:t>de_</w:t>
      </w:r>
      <w:proofErr w:type="gramStart"/>
      <w:r w:rsidRPr="0095047C">
        <w:t>empesa</w:t>
      </w:r>
      <w:proofErr w:type="spellEnd"/>
      <w:r w:rsidRPr="0095047C">
        <w:t>]   </w:t>
      </w:r>
      <w:proofErr w:type="gramEnd"/>
      <w:r w:rsidRPr="0095047C">
        <w:t xml:space="preserve"> são doravante denominados individualmente como “</w:t>
      </w:r>
      <w:r w:rsidRPr="0095047C">
        <w:rPr>
          <w:u w:val="single"/>
        </w:rPr>
        <w:t>Parte</w:t>
      </w:r>
      <w:r w:rsidRPr="0095047C">
        <w:t>” e coletivamente como “</w:t>
      </w:r>
      <w:r w:rsidRPr="0095047C">
        <w:rPr>
          <w:u w:val="single"/>
        </w:rPr>
        <w:t>Partes</w:t>
      </w:r>
      <w:r w:rsidRPr="0095047C">
        <w:t>”, neste ato celebram o presente Anexo de Privacidade e Proteção de Dados Pessoais, considerando o disposto no Contrato de Fornecimento de Produtos e Outras Avenças, firmado entre as Partes, nos seguintes termos:</w:t>
      </w:r>
    </w:p>
    <w:p w14:paraId="5754BB55" w14:textId="77777777" w:rsidR="0095047C" w:rsidRPr="0095047C" w:rsidRDefault="0095047C" w:rsidP="0095047C"/>
    <w:p w14:paraId="68A38E55" w14:textId="77777777" w:rsidR="0095047C" w:rsidRPr="0095047C" w:rsidRDefault="0095047C" w:rsidP="0095047C">
      <w:r w:rsidRPr="0095047C">
        <w:rPr>
          <w:b/>
          <w:bCs/>
        </w:rPr>
        <w:t>CLÁUSULA PRIMEIRA - DEFINIÇÕES</w:t>
      </w:r>
    </w:p>
    <w:p w14:paraId="659846A4" w14:textId="77777777" w:rsidR="0095047C" w:rsidRPr="0095047C" w:rsidRDefault="0095047C" w:rsidP="0095047C">
      <w:r w:rsidRPr="0095047C">
        <w:rPr>
          <w:b/>
          <w:bCs/>
        </w:rPr>
        <w:t>1.</w:t>
      </w:r>
      <w:r w:rsidRPr="0095047C">
        <w:t> As </w:t>
      </w:r>
      <w:r w:rsidRPr="0095047C">
        <w:rPr>
          <w:b/>
          <w:bCs/>
        </w:rPr>
        <w:t>PARTES</w:t>
      </w:r>
      <w:r w:rsidRPr="0095047C">
        <w:t> concordam expressamente que, para os efeitos do presente Contrato, serão aplicados os seguintes termos e definições:</w:t>
      </w:r>
    </w:p>
    <w:p w14:paraId="1DDAF3C5" w14:textId="77777777" w:rsidR="0095047C" w:rsidRPr="0095047C" w:rsidRDefault="0095047C" w:rsidP="0095047C">
      <w:r w:rsidRPr="0095047C">
        <w:rPr>
          <w:b/>
          <w:bCs/>
        </w:rPr>
        <w:t>1.1. </w:t>
      </w:r>
      <w:r w:rsidRPr="0095047C">
        <w:t>Controlador: pessoa natural ou jurídica, de direito público ou privado, a quem competem as decisões referentes ao tratamento de dados pessoais;</w:t>
      </w:r>
    </w:p>
    <w:p w14:paraId="73C69F82" w14:textId="77777777" w:rsidR="0095047C" w:rsidRPr="0095047C" w:rsidRDefault="0095047C" w:rsidP="0095047C">
      <w:r w:rsidRPr="0095047C">
        <w:rPr>
          <w:b/>
          <w:bCs/>
        </w:rPr>
        <w:t>1.2. </w:t>
      </w:r>
      <w:r w:rsidRPr="0095047C">
        <w:t>Dado: informação não relacionada à pessoa física e que não a identifique ou torne possível sua identificação;</w:t>
      </w:r>
    </w:p>
    <w:p w14:paraId="25E2415A" w14:textId="77777777" w:rsidR="0095047C" w:rsidRPr="0095047C" w:rsidRDefault="0095047C" w:rsidP="0095047C">
      <w:r w:rsidRPr="0095047C">
        <w:rPr>
          <w:b/>
          <w:bCs/>
        </w:rPr>
        <w:t>1.3. </w:t>
      </w:r>
      <w:r w:rsidRPr="0095047C">
        <w:t>Dado Pessoal: informação relacionada à pessoa física que a identifique ou torne possível sua identificação;</w:t>
      </w:r>
    </w:p>
    <w:p w14:paraId="73F1EEBC" w14:textId="77777777" w:rsidR="0095047C" w:rsidRPr="0095047C" w:rsidRDefault="0095047C" w:rsidP="0095047C">
      <w:r w:rsidRPr="0095047C">
        <w:rPr>
          <w:b/>
          <w:bCs/>
        </w:rPr>
        <w:t>1.3. </w:t>
      </w:r>
      <w:r w:rsidRPr="0095047C"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14:paraId="2360A8B8" w14:textId="77777777" w:rsidR="0095047C" w:rsidRPr="0095047C" w:rsidRDefault="0095047C" w:rsidP="0095047C">
      <w:r w:rsidRPr="0095047C">
        <w:rPr>
          <w:b/>
          <w:bCs/>
        </w:rPr>
        <w:t>1.4. </w:t>
      </w:r>
      <w:r w:rsidRPr="0095047C">
        <w:t>Incidente(s): qualquer acesso, aquisição, uso, modificação, divulgação, perda, destruição ou dano acidental, ilegal ou não autorizado que envolva dados pessoais;</w:t>
      </w:r>
    </w:p>
    <w:p w14:paraId="4E356F96" w14:textId="77777777" w:rsidR="0095047C" w:rsidRPr="0095047C" w:rsidRDefault="0095047C" w:rsidP="0095047C">
      <w:r w:rsidRPr="0095047C">
        <w:rPr>
          <w:b/>
          <w:bCs/>
        </w:rPr>
        <w:t>1.5. </w:t>
      </w:r>
      <w:r w:rsidRPr="0095047C">
        <w:t>LGPD</w:t>
      </w:r>
      <w:r w:rsidRPr="0095047C">
        <w:rPr>
          <w:b/>
          <w:bCs/>
        </w:rPr>
        <w:t>:</w:t>
      </w:r>
      <w:r w:rsidRPr="0095047C">
        <w:t> Lei n. 13.709/2018 (Lei Geral de Proteção de Dados);</w:t>
      </w:r>
    </w:p>
    <w:p w14:paraId="7306B80A" w14:textId="77777777" w:rsidR="0095047C" w:rsidRPr="0095047C" w:rsidRDefault="0095047C" w:rsidP="0095047C">
      <w:r w:rsidRPr="0095047C">
        <w:rPr>
          <w:b/>
          <w:bCs/>
        </w:rPr>
        <w:t>1.6. </w:t>
      </w:r>
      <w:r w:rsidRPr="0095047C">
        <w:t>Titular</w:t>
      </w:r>
      <w:r w:rsidRPr="0095047C">
        <w:rPr>
          <w:b/>
          <w:bCs/>
        </w:rPr>
        <w:t>:</w:t>
      </w:r>
      <w:r w:rsidRPr="0095047C">
        <w:t> pessoa natural a quem se referem os dados pessoais que são objeto de tratamento;</w:t>
      </w:r>
    </w:p>
    <w:p w14:paraId="63CF3CB6" w14:textId="77777777" w:rsidR="0095047C" w:rsidRPr="0095047C" w:rsidRDefault="0095047C" w:rsidP="0095047C">
      <w:r w:rsidRPr="0095047C">
        <w:rPr>
          <w:b/>
          <w:bCs/>
        </w:rPr>
        <w:t>1.7. </w:t>
      </w:r>
      <w:r w:rsidRPr="0095047C">
        <w:t>Tratamento</w:t>
      </w:r>
      <w:r w:rsidRPr="0095047C">
        <w:rPr>
          <w:b/>
          <w:bCs/>
        </w:rPr>
        <w:t>:</w:t>
      </w:r>
      <w:r w:rsidRPr="0095047C">
        <w:t> 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2058ED4F" w14:textId="77777777" w:rsidR="0095047C" w:rsidRPr="0095047C" w:rsidRDefault="0095047C" w:rsidP="0095047C">
      <w:r w:rsidRPr="0095047C">
        <w:rPr>
          <w:b/>
          <w:bCs/>
        </w:rPr>
        <w:t>1.8. </w:t>
      </w:r>
      <w:r w:rsidRPr="0095047C">
        <w:t>Autoridade Nacional: Autoridade Nacional de Proteção de Dados, órgão da administração pública responsável por zelar, implementar e fiscalizar o cumprimento da Lei em todo o território nacional.</w:t>
      </w:r>
    </w:p>
    <w:p w14:paraId="0E94A55A" w14:textId="77777777" w:rsidR="0095047C" w:rsidRPr="0095047C" w:rsidRDefault="0095047C" w:rsidP="0095047C"/>
    <w:p w14:paraId="77982344" w14:textId="77777777" w:rsidR="0095047C" w:rsidRPr="0095047C" w:rsidRDefault="0095047C" w:rsidP="0095047C">
      <w:r w:rsidRPr="0095047C">
        <w:rPr>
          <w:b/>
          <w:bCs/>
        </w:rPr>
        <w:t>CLÁUSULA SEGUNDA – OBJETO</w:t>
      </w:r>
    </w:p>
    <w:p w14:paraId="228DE30A" w14:textId="77777777" w:rsidR="0095047C" w:rsidRPr="0095047C" w:rsidRDefault="0095047C" w:rsidP="0095047C">
      <w:r w:rsidRPr="0095047C">
        <w:rPr>
          <w:b/>
          <w:bCs/>
        </w:rPr>
        <w:t>2. </w:t>
      </w:r>
      <w:r w:rsidRPr="0095047C">
        <w:t>O presente Acordo tem como objetivo regular as condições relacionadas ao cumprimento da Lei nº 13.709/18 (LGPD) e de outras normas sobre privacidade e proteção de Dados Pessoais pelo período em que estiver vigente o Contrato firmado entre as </w:t>
      </w:r>
      <w:r w:rsidRPr="0095047C">
        <w:rPr>
          <w:b/>
          <w:bCs/>
        </w:rPr>
        <w:t>PARTES</w:t>
      </w:r>
      <w:r w:rsidRPr="0095047C">
        <w:t>, bem como após a cessação do vínculo entre elas, quando cabível.</w:t>
      </w:r>
    </w:p>
    <w:p w14:paraId="384BA983" w14:textId="77777777" w:rsidR="0095047C" w:rsidRPr="0095047C" w:rsidRDefault="0095047C" w:rsidP="0095047C"/>
    <w:p w14:paraId="49B2C6E1" w14:textId="77777777" w:rsidR="0095047C" w:rsidRPr="0095047C" w:rsidRDefault="0095047C" w:rsidP="0095047C">
      <w:r w:rsidRPr="0095047C">
        <w:rPr>
          <w:b/>
          <w:bCs/>
        </w:rPr>
        <w:t>CLÁUSULA TERCEIRA – DA RESPONSABILIDADE DAS PARTES</w:t>
      </w:r>
    </w:p>
    <w:p w14:paraId="6A8479BB" w14:textId="77777777" w:rsidR="0095047C" w:rsidRPr="0095047C" w:rsidRDefault="0095047C" w:rsidP="0095047C">
      <w:r w:rsidRPr="0095047C">
        <w:rPr>
          <w:b/>
          <w:bCs/>
        </w:rPr>
        <w:t>3.1.</w:t>
      </w:r>
      <w:r w:rsidRPr="0095047C">
        <w:t> </w:t>
      </w:r>
      <w:r w:rsidRPr="0095047C">
        <w:rPr>
          <w:b/>
          <w:bCs/>
        </w:rPr>
        <w:t>Observância da legislação. </w:t>
      </w:r>
      <w:r w:rsidRPr="0095047C">
        <w:t>As </w:t>
      </w:r>
      <w:r w:rsidRPr="0095047C">
        <w:rPr>
          <w:b/>
          <w:bCs/>
        </w:rPr>
        <w:t>PARTES</w:t>
      </w:r>
      <w:r w:rsidRPr="0095047C">
        <w:t xml:space="preserve"> declaram conhecer a legislação brasileira sobre privacidade, sigilo e proteção de dados e obrigam-se a observá-la e a cumpri-la, especialmente no tocante aos Dados Pessoais que forem compartilhados entre si, durante toda a fase de execução do Contrato e inclusive na fase </w:t>
      </w:r>
      <w:proofErr w:type="spellStart"/>
      <w:r w:rsidRPr="0095047C">
        <w:t>pré</w:t>
      </w:r>
      <w:proofErr w:type="spellEnd"/>
      <w:r w:rsidRPr="0095047C">
        <w:t xml:space="preserve"> e pós-contratual, sempre que a extensão da proteção para além da vigência do ajuste seja necessária.</w:t>
      </w:r>
    </w:p>
    <w:p w14:paraId="773EEC86" w14:textId="77777777" w:rsidR="0095047C" w:rsidRPr="0095047C" w:rsidRDefault="0095047C" w:rsidP="0095047C">
      <w:r w:rsidRPr="0095047C">
        <w:rPr>
          <w:b/>
          <w:bCs/>
        </w:rPr>
        <w:t>3.2.</w:t>
      </w:r>
      <w:r w:rsidRPr="0095047C">
        <w:t> As </w:t>
      </w:r>
      <w:r w:rsidRPr="0095047C">
        <w:rPr>
          <w:b/>
          <w:bCs/>
        </w:rPr>
        <w:t>PARTES</w:t>
      </w:r>
      <w:r w:rsidRPr="0095047C">
        <w:t>, por si, por seus representantes, colaboradores e por quaisquer terceiros que por sua determinação participem desta relação, comprometem-se a atuar de modo a proteger e a garantir o tratamento adequado dos Dados e Dados Pessoais a que tiverem acesso.</w:t>
      </w:r>
    </w:p>
    <w:p w14:paraId="4404B89B" w14:textId="77777777" w:rsidR="0095047C" w:rsidRPr="0095047C" w:rsidRDefault="0095047C" w:rsidP="0095047C">
      <w:r w:rsidRPr="0095047C">
        <w:rPr>
          <w:b/>
          <w:bCs/>
        </w:rPr>
        <w:t>3.3</w:t>
      </w:r>
      <w:r w:rsidRPr="0095047C">
        <w:t>. Cada </w:t>
      </w:r>
      <w:r w:rsidRPr="0095047C">
        <w:rPr>
          <w:b/>
          <w:bCs/>
        </w:rPr>
        <w:t>PARTE</w:t>
      </w:r>
      <w:r w:rsidRPr="0095047C">
        <w:t> será individualmente responsável pelo cumprimento de suas obrigações decorrentes da </w:t>
      </w:r>
      <w:r w:rsidRPr="0095047C">
        <w:rPr>
          <w:b/>
          <w:bCs/>
        </w:rPr>
        <w:t>LGPD</w:t>
      </w:r>
      <w:r w:rsidRPr="0095047C">
        <w:t> e das eventuais regulamentações emitidas posteriormente pela Autoridade Nacional, bem como pelas demais normas aplicáveis quanto à privacidade e segurança da informação.</w:t>
      </w:r>
    </w:p>
    <w:p w14:paraId="042AE9C1" w14:textId="77777777" w:rsidR="0095047C" w:rsidRPr="0095047C" w:rsidRDefault="0095047C" w:rsidP="0095047C">
      <w:r w:rsidRPr="0095047C">
        <w:rPr>
          <w:b/>
          <w:bCs/>
        </w:rPr>
        <w:t>3.4.</w:t>
      </w:r>
      <w:r w:rsidRPr="0095047C">
        <w:t> Cada </w:t>
      </w:r>
      <w:r w:rsidRPr="0095047C">
        <w:rPr>
          <w:b/>
          <w:bCs/>
        </w:rPr>
        <w:t>PARTE</w:t>
      </w:r>
      <w:r w:rsidRPr="0095047C">
        <w:t> é integralmente responsável pelos atos de seus sócios, procuradores, empregados e quaisquer outros que venha a engajar na cadeia de tratamento, aos quais se obriga a estender, contratualmente ou por meio de assunção de compromissos com políticas internas, o dever de confidencialidade.</w:t>
      </w:r>
    </w:p>
    <w:p w14:paraId="7D56439D" w14:textId="77777777" w:rsidR="0095047C" w:rsidRPr="0095047C" w:rsidRDefault="0095047C" w:rsidP="0095047C">
      <w:r w:rsidRPr="0095047C">
        <w:rPr>
          <w:b/>
          <w:bCs/>
        </w:rPr>
        <w:t>3.5.</w:t>
      </w:r>
      <w:r w:rsidRPr="0095047C">
        <w:t> </w:t>
      </w:r>
      <w:r w:rsidRPr="0095047C">
        <w:rPr>
          <w:b/>
          <w:bCs/>
        </w:rPr>
        <w:t>Regularidade no Tratamento. </w:t>
      </w:r>
      <w:r w:rsidRPr="0095047C">
        <w:t>As </w:t>
      </w:r>
      <w:r w:rsidRPr="0095047C">
        <w:rPr>
          <w:b/>
          <w:bCs/>
        </w:rPr>
        <w:t>PARTES</w:t>
      </w:r>
      <w:r w:rsidRPr="0095047C">
        <w:t> deverão garantir que todos os Dados Pessoais que coletem, tratem e compartilhem uma com a outra tenham sido obtidos em conformidade com as regras previstas na LGPD.</w:t>
      </w:r>
    </w:p>
    <w:p w14:paraId="716CC835" w14:textId="77777777" w:rsidR="0095047C" w:rsidRPr="0095047C" w:rsidRDefault="0095047C" w:rsidP="0095047C">
      <w:r w:rsidRPr="0095047C">
        <w:rPr>
          <w:b/>
          <w:bCs/>
        </w:rPr>
        <w:t>3.6. </w:t>
      </w:r>
      <w:r w:rsidRPr="0095047C">
        <w:t>De acordo com o que determina a Lei Geral de Proteção de Dados, as </w:t>
      </w:r>
      <w:r w:rsidRPr="0095047C">
        <w:rPr>
          <w:b/>
          <w:bCs/>
        </w:rPr>
        <w:t>PARTES</w:t>
      </w:r>
      <w:r w:rsidRPr="0095047C">
        <w:t> obrigam-se a tratar os dados pessoais a que tiverem acesso unicamente para os fins e pelo tempo necessário para o cumprimento das suas obrigações e para a adequada execução do objeto contratual.</w:t>
      </w:r>
    </w:p>
    <w:p w14:paraId="754981ED" w14:textId="77777777" w:rsidR="0095047C" w:rsidRPr="0095047C" w:rsidRDefault="0095047C" w:rsidP="0095047C">
      <w:r w:rsidRPr="0095047C">
        <w:rPr>
          <w:b/>
          <w:bCs/>
        </w:rPr>
        <w:t>3.7. Segurança. </w:t>
      </w:r>
      <w:r w:rsidRPr="0095047C">
        <w:t>Cada </w:t>
      </w:r>
      <w:r w:rsidRPr="0095047C">
        <w:rPr>
          <w:b/>
          <w:bCs/>
        </w:rPr>
        <w:t>PARTE </w:t>
      </w:r>
      <w:r w:rsidRPr="0095047C">
        <w:t>implementará medidas técnicas e organizacionais adequadas, incluindo medidas formalizadas relativas à segurança da informação em conformidade com as leis e regulamentos aplicáveis, projetadas para:</w:t>
      </w:r>
    </w:p>
    <w:p w14:paraId="200A57DC" w14:textId="77777777" w:rsidR="0095047C" w:rsidRPr="0095047C" w:rsidRDefault="0095047C" w:rsidP="0095047C">
      <w:pPr>
        <w:rPr>
          <w:lang w:val="pt-PT"/>
        </w:rPr>
      </w:pPr>
      <w:r w:rsidRPr="0095047C">
        <w:rPr>
          <w:lang w:val="pt-PT"/>
        </w:rPr>
        <w:t>(i) garantir e proteger a disponibilidade, integridade e confidencialidade dos Dados Pessoais compartilhados;</w:t>
      </w:r>
    </w:p>
    <w:p w14:paraId="47D96904" w14:textId="77777777" w:rsidR="0095047C" w:rsidRPr="0095047C" w:rsidRDefault="0095047C" w:rsidP="0095047C">
      <w:pPr>
        <w:rPr>
          <w:lang w:val="pt-PT"/>
        </w:rPr>
      </w:pPr>
      <w:r w:rsidRPr="0095047C">
        <w:rPr>
          <w:lang w:val="pt-PT"/>
        </w:rPr>
        <w:t>(ii) proteger contra qualquer Tratamento não autorizado, perda, uso, divulgação ou aquisição ou acesso a quaisquer dados pessoais.</w:t>
      </w:r>
    </w:p>
    <w:p w14:paraId="7A9E8CFA" w14:textId="77777777" w:rsidR="0095047C" w:rsidRPr="0095047C" w:rsidRDefault="0095047C" w:rsidP="0095047C">
      <w:r w:rsidRPr="0095047C">
        <w:rPr>
          <w:b/>
          <w:bCs/>
        </w:rPr>
        <w:t>3.8. </w:t>
      </w:r>
      <w:r w:rsidRPr="0095047C">
        <w:t>As </w:t>
      </w:r>
      <w:r w:rsidRPr="0095047C">
        <w:rPr>
          <w:b/>
          <w:bCs/>
        </w:rPr>
        <w:t>PARTES</w:t>
      </w:r>
      <w:r w:rsidRPr="0095047C">
        <w:t xml:space="preserve"> adotarão medidas técnicas e organizacionais adequadas para proteger os Dados Pessoais contra destruição acidental ou ilegal ou perda acidental, alteração, divulgação ou </w:t>
      </w:r>
      <w:r w:rsidRPr="0095047C">
        <w:lastRenderedPageBreak/>
        <w:t>acesso não autorizado, fornecendo um nível de segurança adequado ao risco representado pelo tratamento e pela natureza dos dados a serem protegidos.</w:t>
      </w:r>
    </w:p>
    <w:p w14:paraId="2F933A73" w14:textId="77777777" w:rsidR="0095047C" w:rsidRPr="0095047C" w:rsidRDefault="0095047C" w:rsidP="0095047C">
      <w:r w:rsidRPr="0095047C">
        <w:rPr>
          <w:b/>
          <w:bCs/>
        </w:rPr>
        <w:t>3.9. </w:t>
      </w:r>
      <w:r w:rsidRPr="0095047C">
        <w:t>As </w:t>
      </w:r>
      <w:r w:rsidRPr="0095047C">
        <w:rPr>
          <w:b/>
          <w:bCs/>
        </w:rPr>
        <w:t>PARTES</w:t>
      </w:r>
      <w:r w:rsidRPr="0095047C">
        <w:t> adotarão procedimentos para que qualquer terceiro autorizado a ter acesso aos Dados Pessoais, incluindo Operadores, respeitem e mantenham a confidencialidade e segurança dos Dados Pessoais. Qualquer pessoa que atue sob a autoridade de qualquer das </w:t>
      </w:r>
      <w:r w:rsidRPr="0095047C">
        <w:rPr>
          <w:b/>
          <w:bCs/>
        </w:rPr>
        <w:t>PARTES</w:t>
      </w:r>
      <w:r w:rsidRPr="0095047C">
        <w:t>, incluindo um Operador de dados, será obrigada a tratar os Dados Pessoais apenas por meio de instruções da </w:t>
      </w:r>
      <w:r w:rsidRPr="0095047C">
        <w:rPr>
          <w:b/>
          <w:bCs/>
        </w:rPr>
        <w:t>PARTE</w:t>
      </w:r>
      <w:r w:rsidRPr="0095047C">
        <w:t> responsável.</w:t>
      </w:r>
    </w:p>
    <w:p w14:paraId="3E360959" w14:textId="77777777" w:rsidR="0095047C" w:rsidRPr="0095047C" w:rsidRDefault="0095047C" w:rsidP="0095047C">
      <w:r w:rsidRPr="0095047C">
        <w:rPr>
          <w:b/>
          <w:bCs/>
        </w:rPr>
        <w:t>3.10. </w:t>
      </w:r>
      <w:r w:rsidRPr="0095047C">
        <w:t>Mediante solicitação razoável da outra </w:t>
      </w:r>
      <w:r w:rsidRPr="0095047C">
        <w:rPr>
          <w:b/>
          <w:bCs/>
        </w:rPr>
        <w:t>PARTE</w:t>
      </w:r>
      <w:r w:rsidRPr="0095047C">
        <w:t>, a </w:t>
      </w:r>
      <w:r w:rsidRPr="0095047C">
        <w:rPr>
          <w:b/>
          <w:bCs/>
        </w:rPr>
        <w:t>PARTE</w:t>
      </w:r>
      <w:r w:rsidRPr="0095047C">
        <w:t> demandada apresentará declaração de atendimento à lei para verificar o cumprimento das garantias e compromissos nestas cláusulas, com antecedência razoável.</w:t>
      </w:r>
    </w:p>
    <w:p w14:paraId="3A115E52" w14:textId="77777777" w:rsidR="0095047C" w:rsidRPr="0095047C" w:rsidRDefault="0095047C" w:rsidP="0095047C"/>
    <w:p w14:paraId="475C321A" w14:textId="77777777" w:rsidR="0095047C" w:rsidRPr="0095047C" w:rsidRDefault="0095047C" w:rsidP="0095047C">
      <w:r w:rsidRPr="0095047C">
        <w:rPr>
          <w:b/>
          <w:bCs/>
        </w:rPr>
        <w:t>CLÁUSULA QUARTA – DAS RESPONSABILIDADES E DIREITOS DE TERCEIROS</w:t>
      </w:r>
    </w:p>
    <w:p w14:paraId="36FADFC5" w14:textId="77777777" w:rsidR="0095047C" w:rsidRPr="0095047C" w:rsidRDefault="0095047C" w:rsidP="0095047C">
      <w:r w:rsidRPr="0095047C">
        <w:rPr>
          <w:b/>
          <w:bCs/>
        </w:rPr>
        <w:t>4.1. </w:t>
      </w:r>
      <w:r w:rsidRPr="0095047C">
        <w:t>Cada </w:t>
      </w:r>
      <w:r w:rsidRPr="0095047C">
        <w:rPr>
          <w:b/>
          <w:bCs/>
        </w:rPr>
        <w:t>PARTE</w:t>
      </w:r>
      <w:r w:rsidRPr="0095047C">
        <w:t> será responsável perante as outras </w:t>
      </w:r>
      <w:r w:rsidRPr="0095047C">
        <w:rPr>
          <w:b/>
          <w:bCs/>
        </w:rPr>
        <w:t>PARTES</w:t>
      </w:r>
      <w:r w:rsidRPr="0095047C">
        <w:t> pelos danos que causar por qualquer violação destas cláusulas. A responsabilidade entre as </w:t>
      </w:r>
      <w:r w:rsidRPr="0095047C">
        <w:rPr>
          <w:b/>
          <w:bCs/>
        </w:rPr>
        <w:t>PARTES </w:t>
      </w:r>
      <w:r w:rsidRPr="0095047C">
        <w:t>é limitada ao dano sofrido.</w:t>
      </w:r>
    </w:p>
    <w:p w14:paraId="5167579D" w14:textId="77777777" w:rsidR="0095047C" w:rsidRPr="0095047C" w:rsidRDefault="0095047C" w:rsidP="0095047C">
      <w:r w:rsidRPr="0095047C">
        <w:rPr>
          <w:b/>
          <w:bCs/>
        </w:rPr>
        <w:t>4.2.</w:t>
      </w:r>
      <w:r w:rsidRPr="0095047C">
        <w:t> Cada </w:t>
      </w:r>
      <w:r w:rsidRPr="0095047C">
        <w:rPr>
          <w:b/>
          <w:bCs/>
        </w:rPr>
        <w:t>PARTE</w:t>
      </w:r>
      <w:r w:rsidRPr="0095047C">
        <w:t> será responsável perante os Titulares dos dados pelos danos causados por qualquer violação dos seus direitos por si ou por terceiros.</w:t>
      </w:r>
    </w:p>
    <w:p w14:paraId="04991414" w14:textId="77777777" w:rsidR="0095047C" w:rsidRPr="0095047C" w:rsidRDefault="0095047C" w:rsidP="0095047C">
      <w:r w:rsidRPr="0095047C">
        <w:rPr>
          <w:b/>
          <w:bCs/>
        </w:rPr>
        <w:t>4.3.</w:t>
      </w:r>
      <w:r w:rsidRPr="0095047C">
        <w:t> As </w:t>
      </w:r>
      <w:r w:rsidRPr="0095047C">
        <w:rPr>
          <w:b/>
          <w:bCs/>
        </w:rPr>
        <w:t>PARTES</w:t>
      </w:r>
      <w:r w:rsidRPr="0095047C">
        <w:t> se notificarão no prazo máximo de 24 (vinte e quatro) horas de eventual Incidente ou suspeita dele, e também em caso de:</w:t>
      </w:r>
    </w:p>
    <w:p w14:paraId="7FA40845" w14:textId="77777777" w:rsidR="0095047C" w:rsidRPr="0095047C" w:rsidRDefault="0095047C" w:rsidP="0095047C">
      <w:r w:rsidRPr="0095047C">
        <w:t>(i) qualquer uso indevido, ilegal ou inadequado de Dados Pessoais e Dados confidenciais;</w:t>
      </w:r>
    </w:p>
    <w:p w14:paraId="52DE4A6F" w14:textId="77777777" w:rsidR="0095047C" w:rsidRPr="0095047C" w:rsidRDefault="0095047C" w:rsidP="0095047C">
      <w:r w:rsidRPr="0095047C">
        <w:t>(</w:t>
      </w:r>
      <w:proofErr w:type="spellStart"/>
      <w:r w:rsidRPr="0095047C">
        <w:t>ii</w:t>
      </w:r>
      <w:proofErr w:type="spellEnd"/>
      <w:r w:rsidRPr="0095047C">
        <w:t>) situações de acesso, uso ou aquisição de Dados confidenciais e Dados Pessoais por pessoa não autorizada ou;</w:t>
      </w:r>
    </w:p>
    <w:p w14:paraId="34DA5878" w14:textId="77777777" w:rsidR="0095047C" w:rsidRPr="0095047C" w:rsidRDefault="0095047C" w:rsidP="0095047C">
      <w:r w:rsidRPr="0095047C">
        <w:t>(</w:t>
      </w:r>
      <w:proofErr w:type="spellStart"/>
      <w:r w:rsidRPr="0095047C">
        <w:t>iii</w:t>
      </w:r>
      <w:proofErr w:type="spellEnd"/>
      <w:r w:rsidRPr="0095047C">
        <w:t>) qualquer forma de comprometimento de Dados confidenciais ou Dados Pessoais.</w:t>
      </w:r>
    </w:p>
    <w:p w14:paraId="3780CCC2" w14:textId="77777777" w:rsidR="0095047C" w:rsidRPr="0095047C" w:rsidRDefault="0095047C" w:rsidP="0095047C">
      <w:r w:rsidRPr="0095047C">
        <w:rPr>
          <w:b/>
          <w:bCs/>
        </w:rPr>
        <w:t>4.4.</w:t>
      </w:r>
      <w:r w:rsidRPr="0095047C">
        <w:t> As </w:t>
      </w:r>
      <w:r w:rsidRPr="0095047C">
        <w:rPr>
          <w:b/>
          <w:bCs/>
        </w:rPr>
        <w:t>PARTES</w:t>
      </w:r>
      <w:r w:rsidRPr="0095047C">
        <w:t> prestarão uma à outra assistência razoável, conforme necessário para facilitar a condução e resolução de eventual Incidente.</w:t>
      </w:r>
    </w:p>
    <w:p w14:paraId="633C0E28" w14:textId="77777777" w:rsidR="0095047C" w:rsidRPr="0095047C" w:rsidRDefault="0095047C" w:rsidP="0095047C">
      <w:r w:rsidRPr="0095047C">
        <w:rPr>
          <w:b/>
          <w:bCs/>
        </w:rPr>
        <w:t>CLÁUSULA QUINTA – DA PROPRIEDADE DOS DADOS E DOS DADOS PESSOAIS</w:t>
      </w:r>
    </w:p>
    <w:p w14:paraId="11F81303" w14:textId="77777777" w:rsidR="0095047C" w:rsidRPr="0095047C" w:rsidRDefault="0095047C" w:rsidP="0095047C">
      <w:r w:rsidRPr="0095047C">
        <w:rPr>
          <w:b/>
          <w:bCs/>
        </w:rPr>
        <w:t>5.</w:t>
      </w:r>
      <w:r w:rsidRPr="0095047C">
        <w:t> O presente Contrato não modifica ou transfere a propriedade ou o controle sobre os dados pessoais disponibilizados, obtidos ou coletados no âmbito deste instrumento, que permanecerão sendo de propriedade do seu proprietário originário.</w:t>
      </w:r>
    </w:p>
    <w:p w14:paraId="74FE24F1" w14:textId="77777777" w:rsidR="0095047C" w:rsidRPr="0095047C" w:rsidRDefault="0095047C" w:rsidP="0095047C">
      <w:r w:rsidRPr="0095047C">
        <w:rPr>
          <w:b/>
          <w:bCs/>
        </w:rPr>
        <w:t>CLÁUSULA SEXTA – DEMAIS OBRIGAÇÕES</w:t>
      </w:r>
    </w:p>
    <w:p w14:paraId="54DC1CFF" w14:textId="77777777" w:rsidR="0095047C" w:rsidRPr="0095047C" w:rsidRDefault="0095047C" w:rsidP="0095047C">
      <w:r w:rsidRPr="0095047C">
        <w:rPr>
          <w:b/>
          <w:bCs/>
        </w:rPr>
        <w:t>6.1.</w:t>
      </w:r>
      <w:r w:rsidRPr="0095047C">
        <w:t> As </w:t>
      </w:r>
      <w:r w:rsidRPr="0095047C">
        <w:rPr>
          <w:b/>
          <w:bCs/>
        </w:rPr>
        <w:t>PARTES</w:t>
      </w:r>
      <w:r w:rsidRPr="0095047C">
        <w:t> envidarão esforços comercialmente razoáveis para impedir e limitar qualquer divulgação e para preservar de outro modo a confidencialidade, integridade e disponibilidade dos Dados e Dados Pessoais relacionados ou tratados em decorrência desta relação e cooperarão entre si para obter ordem de proteção adequada ou outra garantia confiável de que tais informações e Dados Pessoais terão tratamento adequado.</w:t>
      </w:r>
    </w:p>
    <w:p w14:paraId="1B514EC3" w14:textId="77777777" w:rsidR="0095047C" w:rsidRPr="0095047C" w:rsidRDefault="0095047C" w:rsidP="0095047C">
      <w:r w:rsidRPr="0095047C">
        <w:rPr>
          <w:b/>
          <w:bCs/>
        </w:rPr>
        <w:t>6.2.</w:t>
      </w:r>
      <w:r w:rsidRPr="0095047C">
        <w:t> Cada </w:t>
      </w:r>
      <w:r w:rsidRPr="0095047C">
        <w:rPr>
          <w:b/>
          <w:bCs/>
        </w:rPr>
        <w:t>PARTE </w:t>
      </w:r>
      <w:r w:rsidRPr="0095047C">
        <w:t>arcará com os custos e despesas resultantes de suas respectivas ações e iniciativas no âmbito deste Contrato. Eventuais ônus comuns deverão ser previamente acordados, por escrito, entre as </w:t>
      </w:r>
      <w:r w:rsidRPr="0095047C">
        <w:rPr>
          <w:b/>
          <w:bCs/>
        </w:rPr>
        <w:t>PARTES</w:t>
      </w:r>
      <w:r w:rsidRPr="0095047C">
        <w:t>.</w:t>
      </w:r>
    </w:p>
    <w:p w14:paraId="19474670" w14:textId="77777777" w:rsidR="0095047C" w:rsidRPr="0095047C" w:rsidRDefault="0095047C" w:rsidP="0095047C">
      <w:r w:rsidRPr="0095047C">
        <w:rPr>
          <w:b/>
          <w:bCs/>
        </w:rPr>
        <w:lastRenderedPageBreak/>
        <w:t>6.3.</w:t>
      </w:r>
      <w:r w:rsidRPr="0095047C">
        <w:t> O presente Contrato não representa qualquer sociedade ou de associação, representação ou agenciamento, e não cria entre as </w:t>
      </w:r>
      <w:r w:rsidRPr="0095047C">
        <w:rPr>
          <w:b/>
          <w:bCs/>
        </w:rPr>
        <w:t>PARTES</w:t>
      </w:r>
      <w:r w:rsidRPr="0095047C">
        <w:t> qualquer outro vínculo, responsabilidade ou obrigação relativamente às tratativas em negociação, além daquelas aqui contraídas.</w:t>
      </w:r>
    </w:p>
    <w:p w14:paraId="5E6607FC" w14:textId="77777777" w:rsidR="0095047C" w:rsidRPr="0095047C" w:rsidRDefault="0095047C" w:rsidP="0095047C">
      <w:r w:rsidRPr="0095047C">
        <w:rPr>
          <w:b/>
          <w:bCs/>
        </w:rPr>
        <w:t>6.4. </w:t>
      </w:r>
      <w:r w:rsidRPr="0095047C">
        <w:t>O presente Contrato não poderá ser cedido ou transferido pelas </w:t>
      </w:r>
      <w:r w:rsidRPr="0095047C">
        <w:rPr>
          <w:b/>
          <w:bCs/>
        </w:rPr>
        <w:t>PARTES</w:t>
      </w:r>
      <w:r w:rsidRPr="0095047C">
        <w:t>, total ou parcialmente, sem a prévia e expressa concordância da outra, exceto para qualquer de suas sociedades controladas, afiliadas ou subsidiárias, se previamente acordado com a outra</w:t>
      </w:r>
      <w:r w:rsidRPr="0095047C">
        <w:rPr>
          <w:b/>
          <w:bCs/>
        </w:rPr>
        <w:t> PARTE</w:t>
      </w:r>
      <w:r w:rsidRPr="0095047C">
        <w:t>.</w:t>
      </w:r>
    </w:p>
    <w:p w14:paraId="0B4D2B76" w14:textId="77777777" w:rsidR="0095047C" w:rsidRPr="0095047C" w:rsidRDefault="0095047C" w:rsidP="0095047C">
      <w:r w:rsidRPr="0095047C">
        <w:rPr>
          <w:b/>
          <w:bCs/>
        </w:rPr>
        <w:t>6.5.</w:t>
      </w:r>
      <w:r w:rsidRPr="0095047C">
        <w:t> Todas as comunicações ou notificações relativas ao presente Contrato deverão ser realizadas por escrito e poderão ser enviados por e-mail aos seguintes endereços: [</w:t>
      </w:r>
      <w:proofErr w:type="spellStart"/>
      <w:r w:rsidRPr="0095047C">
        <w:t>email</w:t>
      </w:r>
      <w:proofErr w:type="spellEnd"/>
      <w:r w:rsidRPr="0095047C">
        <w:t>]  </w:t>
      </w:r>
    </w:p>
    <w:p w14:paraId="2A890A56" w14:textId="77777777" w:rsidR="0095047C" w:rsidRPr="0095047C" w:rsidRDefault="0095047C" w:rsidP="0095047C"/>
    <w:p w14:paraId="665E4F1F" w14:textId="77777777" w:rsidR="0095047C" w:rsidRPr="0095047C" w:rsidRDefault="0095047C" w:rsidP="0095047C">
      <w:r w:rsidRPr="0095047C">
        <w:br/>
      </w:r>
    </w:p>
    <w:p w14:paraId="212609EA" w14:textId="77777777" w:rsidR="006526ED" w:rsidRDefault="006526ED"/>
    <w:sectPr w:rsidR="00652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7C"/>
    <w:rsid w:val="00045554"/>
    <w:rsid w:val="002F36D6"/>
    <w:rsid w:val="006526ED"/>
    <w:rsid w:val="0095047C"/>
    <w:rsid w:val="00F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B603"/>
  <w15:chartTrackingRefBased/>
  <w15:docId w15:val="{1A7FA7DE-D702-4C97-93F0-824E5104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4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4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4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4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4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4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04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4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04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4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4114</Words>
  <Characters>22219</Characters>
  <Application>Microsoft Office Word</Application>
  <DocSecurity>0</DocSecurity>
  <Lines>185</Lines>
  <Paragraphs>52</Paragraphs>
  <ScaleCrop>false</ScaleCrop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Quintella</dc:creator>
  <cp:keywords/>
  <dc:description/>
  <cp:lastModifiedBy>Fernando Quintella</cp:lastModifiedBy>
  <cp:revision>1</cp:revision>
  <dcterms:created xsi:type="dcterms:W3CDTF">2025-10-02T14:45:00Z</dcterms:created>
  <dcterms:modified xsi:type="dcterms:W3CDTF">2025-10-02T14:46:00Z</dcterms:modified>
</cp:coreProperties>
</file>